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D1E6" w14:textId="58A0F1FA" w:rsidR="00771AD5" w:rsidRPr="009B0B69" w:rsidRDefault="00E133B8" w:rsidP="00E133B8">
      <w:pPr>
        <w:jc w:val="center"/>
        <w:rPr>
          <w:rFonts w:ascii="Calibri" w:hAnsi="Calibri" w:cs="Calibri"/>
          <w:b/>
          <w:color w:val="1F497D" w:themeColor="text2"/>
          <w:sz w:val="20"/>
          <w:szCs w:val="20"/>
          <w:lang w:val="ro-RO"/>
        </w:rPr>
      </w:pPr>
      <w:r w:rsidRPr="00E133B8">
        <w:rPr>
          <w:rFonts w:ascii="Calibri" w:hAnsi="Calibri" w:cs="Calibri"/>
          <w:b/>
          <w:noProof/>
          <w:color w:val="1F497D" w:themeColor="text2"/>
          <w:sz w:val="20"/>
          <w:szCs w:val="20"/>
          <w:lang w:val="ro-RO"/>
        </w:rPr>
        <w:drawing>
          <wp:inline distT="0" distB="0" distL="0" distR="0" wp14:anchorId="3D5C357C" wp14:editId="10579CD6">
            <wp:extent cx="2773680" cy="2209800"/>
            <wp:effectExtent l="0" t="0" r="7620" b="0"/>
            <wp:docPr id="14487052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3680" cy="2209800"/>
                    </a:xfrm>
                    <a:prstGeom prst="rect">
                      <a:avLst/>
                    </a:prstGeom>
                    <a:noFill/>
                    <a:ln>
                      <a:noFill/>
                    </a:ln>
                  </pic:spPr>
                </pic:pic>
              </a:graphicData>
            </a:graphic>
          </wp:inline>
        </w:drawing>
      </w:r>
    </w:p>
    <w:p w14:paraId="38DB481B" w14:textId="77777777" w:rsidR="00A47754" w:rsidRDefault="00A47754" w:rsidP="005536A6">
      <w:pPr>
        <w:jc w:val="center"/>
        <w:rPr>
          <w:rFonts w:ascii="Calibri" w:hAnsi="Calibri" w:cs="Calibri"/>
          <w:b/>
          <w:color w:val="1F497D" w:themeColor="text2"/>
          <w:sz w:val="20"/>
          <w:szCs w:val="20"/>
          <w:lang w:val="ro-RO"/>
        </w:rPr>
      </w:pPr>
    </w:p>
    <w:p w14:paraId="5F5A2A50" w14:textId="74DC0C93" w:rsidR="005536A6" w:rsidRDefault="005536A6" w:rsidP="005536A6">
      <w:pPr>
        <w:jc w:val="center"/>
        <w:rPr>
          <w:rFonts w:ascii="Calibri" w:hAnsi="Calibri" w:cs="Calibri"/>
          <w:b/>
          <w:color w:val="1F497D" w:themeColor="text2"/>
          <w:sz w:val="20"/>
          <w:szCs w:val="20"/>
          <w:lang w:val="ro-RO"/>
        </w:rPr>
      </w:pPr>
      <w:r w:rsidRPr="009B0B69">
        <w:rPr>
          <w:rFonts w:ascii="Calibri" w:hAnsi="Calibri" w:cs="Calibri"/>
          <w:b/>
          <w:color w:val="1F497D" w:themeColor="text2"/>
          <w:sz w:val="20"/>
          <w:szCs w:val="20"/>
          <w:lang w:val="ro-RO"/>
        </w:rPr>
        <w:t>CONTRACT  DE SPONSORIZARE</w:t>
      </w:r>
    </w:p>
    <w:p w14:paraId="40F0E709" w14:textId="77777777" w:rsidR="00A47754" w:rsidRPr="009B0B69" w:rsidRDefault="00A47754" w:rsidP="005536A6">
      <w:pPr>
        <w:jc w:val="center"/>
        <w:rPr>
          <w:rFonts w:ascii="Calibri" w:hAnsi="Calibri" w:cs="Calibri"/>
          <w:b/>
          <w:color w:val="1F497D" w:themeColor="text2"/>
          <w:sz w:val="20"/>
          <w:szCs w:val="20"/>
          <w:lang w:val="ro-RO"/>
        </w:rPr>
      </w:pPr>
    </w:p>
    <w:p w14:paraId="21161D06" w14:textId="77777777" w:rsidR="005536A6" w:rsidRPr="009B0B69" w:rsidRDefault="005536A6" w:rsidP="005536A6">
      <w:pPr>
        <w:rPr>
          <w:rFonts w:ascii="Calibri" w:hAnsi="Calibri" w:cs="Calibri"/>
          <w:color w:val="1F497D" w:themeColor="text2"/>
          <w:sz w:val="20"/>
          <w:szCs w:val="20"/>
          <w:lang w:val="ro-RO"/>
        </w:rPr>
      </w:pPr>
    </w:p>
    <w:p w14:paraId="6864407A" w14:textId="345E015C" w:rsidR="009B0B69" w:rsidRDefault="009B0B69" w:rsidP="009B0B69">
      <w:pPr>
        <w:jc w:val="center"/>
        <w:rPr>
          <w:rFonts w:ascii="Calibri" w:hAnsi="Calibri" w:cs="Calibri"/>
          <w:color w:val="1F497D" w:themeColor="text2"/>
          <w:sz w:val="20"/>
          <w:szCs w:val="20"/>
          <w:lang w:val="ro-RO"/>
        </w:rPr>
      </w:pPr>
      <w:r w:rsidRPr="009B0B69">
        <w:rPr>
          <w:rFonts w:ascii="Calibri" w:hAnsi="Calibri" w:cs="Calibri"/>
          <w:color w:val="1F497D" w:themeColor="text2"/>
          <w:sz w:val="20"/>
          <w:szCs w:val="20"/>
          <w:lang w:val="ro-RO"/>
        </w:rPr>
        <w:t>Încheiat, ast</w:t>
      </w:r>
      <w:r w:rsidR="00FF28EB">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 xml:space="preserve">zi,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color w:val="1F497D" w:themeColor="text2"/>
          <w:sz w:val="20"/>
          <w:szCs w:val="20"/>
          <w:lang w:val="ro-RO"/>
        </w:rPr>
        <w:t xml:space="preserve">, </w:t>
      </w:r>
      <w:r>
        <w:rPr>
          <w:rFonts w:ascii="Calibri" w:hAnsi="Calibri" w:cs="Calibri"/>
          <w:color w:val="1F497D" w:themeColor="text2"/>
          <w:sz w:val="20"/>
          <w:szCs w:val="20"/>
          <w:lang w:val="ro-RO"/>
        </w:rPr>
        <w:t xml:space="preserve">sub nr.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p>
    <w:p w14:paraId="690A653B" w14:textId="77777777" w:rsidR="009B0B69" w:rsidRDefault="009B0B69" w:rsidP="001A2139">
      <w:pPr>
        <w:pStyle w:val="Frspaiere"/>
        <w:rPr>
          <w:lang w:val="ro-RO"/>
        </w:rPr>
      </w:pPr>
    </w:p>
    <w:p w14:paraId="4EDA6B43" w14:textId="77777777" w:rsidR="009B0B69" w:rsidRDefault="009B0B69" w:rsidP="005536A6">
      <w:pPr>
        <w:rPr>
          <w:rFonts w:ascii="Calibri" w:hAnsi="Calibri" w:cs="Calibri"/>
          <w:color w:val="1F497D" w:themeColor="text2"/>
          <w:sz w:val="20"/>
          <w:szCs w:val="20"/>
          <w:lang w:val="ro-RO"/>
        </w:rPr>
      </w:pPr>
    </w:p>
    <w:p w14:paraId="2C51D995" w14:textId="77777777" w:rsidR="005536A6" w:rsidRPr="00DC151C" w:rsidRDefault="009B0B69" w:rsidP="005536A6">
      <w:pPr>
        <w:rPr>
          <w:rFonts w:ascii="Calibri" w:hAnsi="Calibri" w:cs="Calibri"/>
          <w:b/>
          <w:bCs/>
          <w:color w:val="1F497D" w:themeColor="text2"/>
          <w:sz w:val="20"/>
          <w:szCs w:val="20"/>
          <w:lang w:val="it-IT"/>
        </w:rPr>
      </w:pPr>
      <w:r w:rsidRPr="009B0B69">
        <w:rPr>
          <w:rFonts w:ascii="Calibri" w:hAnsi="Calibri" w:cs="Calibri"/>
          <w:b/>
          <w:bCs/>
          <w:color w:val="1F497D" w:themeColor="text2"/>
          <w:sz w:val="20"/>
          <w:szCs w:val="20"/>
          <w:lang w:val="ro-RO"/>
        </w:rPr>
        <w:t xml:space="preserve">Art. 1 </w:t>
      </w:r>
      <w:r>
        <w:rPr>
          <w:rFonts w:ascii="Calibri" w:hAnsi="Calibri" w:cs="Calibri"/>
          <w:b/>
          <w:bCs/>
          <w:color w:val="1F497D" w:themeColor="text2"/>
          <w:sz w:val="20"/>
          <w:szCs w:val="20"/>
          <w:lang w:val="ro-RO"/>
        </w:rPr>
        <w:t>PĂRȚILE CONTRACTANTE</w:t>
      </w:r>
      <w:r w:rsidR="005536A6" w:rsidRPr="009B0B69">
        <w:rPr>
          <w:rFonts w:ascii="Calibri" w:hAnsi="Calibri" w:cs="Calibri"/>
          <w:b/>
          <w:bCs/>
          <w:color w:val="1F497D" w:themeColor="text2"/>
          <w:sz w:val="20"/>
          <w:szCs w:val="20"/>
          <w:lang w:val="ro-RO"/>
        </w:rPr>
        <w:t>:</w:t>
      </w:r>
    </w:p>
    <w:p w14:paraId="5B1506B7" w14:textId="77777777" w:rsidR="005536A6" w:rsidRPr="009B0B69" w:rsidRDefault="005536A6" w:rsidP="005536A6">
      <w:pPr>
        <w:jc w:val="both"/>
        <w:rPr>
          <w:rFonts w:ascii="Calibri" w:hAnsi="Calibri" w:cs="Calibri"/>
          <w:b/>
          <w:bCs/>
          <w:color w:val="1F497D" w:themeColor="text2"/>
          <w:sz w:val="20"/>
          <w:szCs w:val="20"/>
          <w:lang w:val="ro-RO"/>
        </w:rPr>
      </w:pPr>
    </w:p>
    <w:p w14:paraId="50AF6F4C" w14:textId="1566E2E4" w:rsidR="005536A6" w:rsidRPr="009B0B69" w:rsidRDefault="00771AD5" w:rsidP="00771AD5">
      <w:pPr>
        <w:jc w:val="both"/>
        <w:rPr>
          <w:rFonts w:ascii="Calibri" w:hAnsi="Calibri" w:cs="Calibri"/>
          <w:color w:val="1F497D" w:themeColor="text2"/>
          <w:sz w:val="20"/>
          <w:szCs w:val="20"/>
          <w:lang w:val="ro-RO"/>
        </w:rPr>
      </w:pP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DE5262" w:rsidRPr="009B0B69">
        <w:rPr>
          <w:rStyle w:val="Robust"/>
          <w:rFonts w:ascii="Calibri" w:hAnsi="Calibri" w:cs="Calibri"/>
          <w:b w:val="0"/>
          <w:iCs/>
          <w:color w:val="1F497D" w:themeColor="text2"/>
          <w:sz w:val="20"/>
          <w:szCs w:val="20"/>
          <w:lang w:val="ro-RO"/>
        </w:rPr>
        <w:t xml:space="preserve">cu sediul în </w:t>
      </w:r>
      <w:r w:rsidR="00DE5262" w:rsidRPr="009B0B69">
        <w:rPr>
          <w:rStyle w:val="Robust"/>
          <w:rFonts w:ascii="Calibri" w:hAnsi="Calibri" w:cs="Calibri"/>
          <w:b w:val="0"/>
          <w:i/>
          <w:iCs/>
          <w:color w:val="1F497D" w:themeColor="text2"/>
          <w:sz w:val="20"/>
          <w:szCs w:val="20"/>
          <w:lang w:val="ro-RO"/>
        </w:rPr>
        <w:t>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DE5262" w:rsidRPr="009B0B69">
        <w:rPr>
          <w:rFonts w:ascii="Calibri" w:hAnsi="Calibri" w:cs="Calibri"/>
          <w:color w:val="1F497D" w:themeColor="text2"/>
          <w:sz w:val="20"/>
          <w:szCs w:val="20"/>
          <w:lang w:val="ro-RO"/>
        </w:rPr>
        <w:t>, Str.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
          <w:color w:val="1F497D" w:themeColor="text2"/>
          <w:sz w:val="20"/>
          <w:szCs w:val="20"/>
          <w:lang w:val="ro-RO"/>
        </w:rPr>
        <w:t xml:space="preserve">, </w:t>
      </w:r>
      <w:r w:rsidR="00DE5262" w:rsidRPr="009B0B69">
        <w:rPr>
          <w:rFonts w:ascii="Calibri" w:hAnsi="Calibri" w:cs="Calibri"/>
          <w:color w:val="1F497D" w:themeColor="text2"/>
          <w:sz w:val="20"/>
          <w:szCs w:val="20"/>
          <w:lang w:val="ro-RO"/>
        </w:rPr>
        <w:t xml:space="preserve"> nr.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
          <w:color w:val="1F497D" w:themeColor="text2"/>
          <w:sz w:val="20"/>
          <w:szCs w:val="20"/>
          <w:lang w:val="ro-RO"/>
        </w:rPr>
        <w:t xml:space="preserve">, </w:t>
      </w:r>
      <w:r w:rsidR="00DE5262" w:rsidRPr="009B0B69">
        <w:rPr>
          <w:rFonts w:ascii="Calibri" w:hAnsi="Calibri" w:cs="Calibri"/>
          <w:color w:val="1F497D" w:themeColor="text2"/>
          <w:sz w:val="20"/>
          <w:szCs w:val="20"/>
          <w:lang w:val="ro-RO"/>
        </w:rPr>
        <w:t> </w:t>
      </w:r>
      <w:r w:rsidRPr="009B0B69">
        <w:rPr>
          <w:rFonts w:ascii="Calibri" w:hAnsi="Calibri" w:cs="Calibri"/>
          <w:color w:val="1F497D" w:themeColor="text2"/>
          <w:sz w:val="20"/>
          <w:szCs w:val="20"/>
          <w:lang w:val="ro-RO"/>
        </w:rPr>
        <w:t xml:space="preserve">înregistrată la Registrul Comerțului de pe lângă Tribunalul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FF28EB">
        <w:rPr>
          <w:rFonts w:ascii="Calibri" w:hAnsi="Calibri" w:cs="Calibri"/>
          <w:b/>
          <w:color w:val="1F497D" w:themeColor="text2"/>
          <w:sz w:val="20"/>
          <w:szCs w:val="20"/>
          <w:lang w:val="ro-RO"/>
        </w:rPr>
        <w:t xml:space="preserve"> </w:t>
      </w:r>
      <w:r w:rsidRPr="009B0B69">
        <w:rPr>
          <w:rFonts w:ascii="Calibri" w:hAnsi="Calibri" w:cs="Calibri"/>
          <w:bCs/>
          <w:color w:val="1F497D" w:themeColor="text2"/>
          <w:sz w:val="20"/>
          <w:szCs w:val="20"/>
          <w:lang w:val="ro-RO"/>
        </w:rPr>
        <w:t>sub nr. J</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
          <w:color w:val="1F497D" w:themeColor="text2"/>
          <w:sz w:val="20"/>
          <w:szCs w:val="20"/>
          <w:lang w:val="ro-RO"/>
        </w:rPr>
        <w:t xml:space="preserve">, </w:t>
      </w:r>
      <w:r w:rsidRPr="009B0B69">
        <w:rPr>
          <w:rFonts w:ascii="Calibri" w:hAnsi="Calibri" w:cs="Calibri"/>
          <w:bCs/>
          <w:color w:val="1F497D" w:themeColor="text2"/>
          <w:sz w:val="20"/>
          <w:szCs w:val="20"/>
          <w:lang w:val="ro-RO"/>
        </w:rPr>
        <w:t xml:space="preserve">CUI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
          <w:color w:val="1F497D" w:themeColor="text2"/>
          <w:sz w:val="20"/>
          <w:szCs w:val="20"/>
          <w:lang w:val="ro-RO"/>
        </w:rPr>
        <w:t xml:space="preserve">, </w:t>
      </w:r>
      <w:r w:rsidRPr="009B0B69">
        <w:rPr>
          <w:rFonts w:ascii="Calibri" w:hAnsi="Calibri" w:cs="Calibri"/>
          <w:color w:val="1F497D" w:themeColor="text2"/>
          <w:sz w:val="20"/>
          <w:szCs w:val="20"/>
          <w:lang w:val="ro-RO"/>
        </w:rPr>
        <w:t>cont în lei</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Cs/>
          <w:color w:val="1F497D" w:themeColor="text2"/>
          <w:sz w:val="20"/>
          <w:szCs w:val="20"/>
          <w:lang w:val="ro-RO"/>
        </w:rPr>
        <w:t>deschis la</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Pr="009B0B69">
        <w:rPr>
          <w:rFonts w:ascii="Calibri" w:hAnsi="Calibri" w:cs="Calibri"/>
          <w:b/>
          <w:color w:val="1F497D" w:themeColor="text2"/>
          <w:sz w:val="20"/>
          <w:szCs w:val="20"/>
          <w:lang w:val="ro-RO"/>
        </w:rPr>
        <w:t xml:space="preserve">, </w:t>
      </w:r>
      <w:r w:rsidR="00DE5262" w:rsidRPr="009B0B69">
        <w:rPr>
          <w:rFonts w:ascii="Calibri" w:hAnsi="Calibri" w:cs="Calibri"/>
          <w:color w:val="1F497D" w:themeColor="text2"/>
          <w:sz w:val="20"/>
          <w:szCs w:val="20"/>
          <w:lang w:val="ro-RO"/>
        </w:rPr>
        <w:t xml:space="preserve">reprezentată prin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DE5262" w:rsidRPr="009B0B69">
        <w:rPr>
          <w:rFonts w:ascii="Calibri" w:hAnsi="Calibri" w:cs="Calibri"/>
          <w:color w:val="1F497D" w:themeColor="text2"/>
          <w:sz w:val="20"/>
          <w:szCs w:val="20"/>
          <w:lang w:val="ro-RO"/>
        </w:rPr>
        <w:t xml:space="preserve">în calitate de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DE5262" w:rsidRPr="009B0B69">
        <w:rPr>
          <w:rFonts w:ascii="Calibri" w:hAnsi="Calibri" w:cs="Calibri"/>
          <w:color w:val="1F497D" w:themeColor="text2"/>
          <w:sz w:val="20"/>
          <w:szCs w:val="20"/>
          <w:lang w:val="ro-RO"/>
        </w:rPr>
        <w:t xml:space="preserve">, </w:t>
      </w:r>
      <w:r w:rsidR="005536A6" w:rsidRPr="009B0B69">
        <w:rPr>
          <w:rFonts w:ascii="Calibri" w:hAnsi="Calibri" w:cs="Calibri"/>
          <w:color w:val="1F497D" w:themeColor="text2"/>
          <w:sz w:val="20"/>
          <w:szCs w:val="20"/>
          <w:lang w:val="ro-RO"/>
        </w:rPr>
        <w:t>denumit</w:t>
      </w:r>
      <w:r w:rsidRPr="009B0B69">
        <w:rPr>
          <w:rFonts w:ascii="Calibri" w:hAnsi="Calibri" w:cs="Calibri"/>
          <w:color w:val="1F497D" w:themeColor="text2"/>
          <w:sz w:val="20"/>
          <w:szCs w:val="20"/>
          <w:lang w:val="ro-RO"/>
        </w:rPr>
        <w:t>ă</w:t>
      </w:r>
      <w:r w:rsidR="00DC151C">
        <w:rPr>
          <w:rFonts w:ascii="Calibri" w:hAnsi="Calibri" w:cs="Calibri"/>
          <w:color w:val="1F497D" w:themeColor="text2"/>
          <w:sz w:val="20"/>
          <w:szCs w:val="20"/>
          <w:lang w:val="ro-RO"/>
        </w:rPr>
        <w:t xml:space="preserve"> </w:t>
      </w:r>
      <w:r w:rsidRPr="009B0B69">
        <w:rPr>
          <w:rFonts w:ascii="Calibri" w:hAnsi="Calibri" w:cs="Calibri"/>
          <w:color w:val="1F497D" w:themeColor="text2"/>
          <w:sz w:val="20"/>
          <w:szCs w:val="20"/>
          <w:lang w:val="ro-RO"/>
        </w:rPr>
        <w:t>î</w:t>
      </w:r>
      <w:r w:rsidR="005536A6" w:rsidRPr="009B0B69">
        <w:rPr>
          <w:rFonts w:ascii="Calibri" w:hAnsi="Calibri" w:cs="Calibri"/>
          <w:color w:val="1F497D" w:themeColor="text2"/>
          <w:sz w:val="20"/>
          <w:szCs w:val="20"/>
          <w:lang w:val="ro-RO"/>
        </w:rPr>
        <w:t xml:space="preserve">n continuare </w:t>
      </w:r>
      <w:r w:rsidR="005536A6" w:rsidRPr="009B0B69">
        <w:rPr>
          <w:rFonts w:ascii="Calibri" w:hAnsi="Calibri" w:cs="Calibri"/>
          <w:b/>
          <w:color w:val="1F497D" w:themeColor="text2"/>
          <w:sz w:val="20"/>
          <w:szCs w:val="20"/>
          <w:lang w:val="ro-RO"/>
        </w:rPr>
        <w:t>SPONSOR</w:t>
      </w:r>
      <w:r w:rsidR="005536A6" w:rsidRPr="009B0B69">
        <w:rPr>
          <w:rFonts w:ascii="Calibri" w:hAnsi="Calibri" w:cs="Calibri"/>
          <w:color w:val="1F497D" w:themeColor="text2"/>
          <w:sz w:val="20"/>
          <w:szCs w:val="20"/>
          <w:lang w:val="ro-RO"/>
        </w:rPr>
        <w:t>,</w:t>
      </w:r>
    </w:p>
    <w:p w14:paraId="754DA81F" w14:textId="77777777" w:rsidR="005536A6" w:rsidRPr="009B0B69" w:rsidRDefault="005536A6" w:rsidP="00771AD5">
      <w:pPr>
        <w:jc w:val="both"/>
        <w:rPr>
          <w:rFonts w:ascii="Calibri" w:hAnsi="Calibri" w:cs="Calibri"/>
          <w:color w:val="1F497D" w:themeColor="text2"/>
          <w:sz w:val="20"/>
          <w:szCs w:val="20"/>
          <w:lang w:val="ro-RO"/>
        </w:rPr>
      </w:pPr>
    </w:p>
    <w:p w14:paraId="3F37B495" w14:textId="77777777" w:rsidR="005536A6" w:rsidRPr="009B0B69" w:rsidRDefault="00771AD5" w:rsidP="005536A6">
      <w:pPr>
        <w:jc w:val="both"/>
        <w:rPr>
          <w:rFonts w:ascii="Calibri" w:hAnsi="Calibri" w:cs="Calibri"/>
          <w:color w:val="1F497D" w:themeColor="text2"/>
          <w:sz w:val="20"/>
          <w:szCs w:val="20"/>
          <w:lang w:val="ro-RO"/>
        </w:rPr>
      </w:pPr>
      <w:r w:rsidRPr="009B0B69">
        <w:rPr>
          <w:rFonts w:ascii="Calibri" w:hAnsi="Calibri" w:cs="Calibri"/>
          <w:color w:val="1F497D" w:themeColor="text2"/>
          <w:sz w:val="20"/>
          <w:szCs w:val="20"/>
          <w:lang w:val="ro-RO"/>
        </w:rPr>
        <w:t>ș</w:t>
      </w:r>
      <w:r w:rsidR="005536A6" w:rsidRPr="009B0B69">
        <w:rPr>
          <w:rFonts w:ascii="Calibri" w:hAnsi="Calibri" w:cs="Calibri"/>
          <w:color w:val="1F497D" w:themeColor="text2"/>
          <w:sz w:val="20"/>
          <w:szCs w:val="20"/>
          <w:lang w:val="ro-RO"/>
        </w:rPr>
        <w:t>i</w:t>
      </w:r>
    </w:p>
    <w:p w14:paraId="571793C4" w14:textId="77777777" w:rsidR="005536A6" w:rsidRPr="001A2139" w:rsidRDefault="005536A6" w:rsidP="00771AD5">
      <w:pPr>
        <w:jc w:val="both"/>
        <w:rPr>
          <w:rFonts w:ascii="Calibri" w:hAnsi="Calibri" w:cs="Calibri"/>
          <w:b/>
          <w:bCs/>
          <w:color w:val="1F497D" w:themeColor="text2"/>
          <w:sz w:val="20"/>
          <w:szCs w:val="20"/>
          <w:lang w:val="ro-RO"/>
        </w:rPr>
      </w:pPr>
    </w:p>
    <w:p w14:paraId="3E8CA5AA" w14:textId="33251D94" w:rsidR="00771AD5" w:rsidRPr="009B0B69" w:rsidRDefault="001A2139" w:rsidP="00771AD5">
      <w:pPr>
        <w:jc w:val="both"/>
        <w:rPr>
          <w:rFonts w:ascii="Calibri" w:hAnsi="Calibri" w:cs="Calibri"/>
          <w:color w:val="1F497D" w:themeColor="text2"/>
          <w:sz w:val="20"/>
          <w:szCs w:val="20"/>
        </w:rPr>
      </w:pPr>
      <w:r w:rsidRPr="001A2139">
        <w:rPr>
          <w:rFonts w:ascii="Calibri" w:hAnsi="Calibri" w:cs="Calibri"/>
          <w:b/>
          <w:bCs/>
          <w:i/>
          <w:color w:val="1F497D" w:themeColor="text2"/>
          <w:sz w:val="20"/>
          <w:szCs w:val="20"/>
          <w:lang w:val="ro-RO"/>
        </w:rPr>
        <w:t>FUNDA</w:t>
      </w:r>
      <w:r w:rsidR="00BD4190">
        <w:rPr>
          <w:rFonts w:ascii="Calibri" w:hAnsi="Calibri" w:cs="Calibri"/>
          <w:b/>
          <w:bCs/>
          <w:i/>
          <w:color w:val="1F497D" w:themeColor="text2"/>
          <w:sz w:val="20"/>
          <w:szCs w:val="20"/>
          <w:lang w:val="ro-RO"/>
        </w:rPr>
        <w:t>T</w:t>
      </w:r>
      <w:r w:rsidRPr="001A2139">
        <w:rPr>
          <w:rFonts w:ascii="Calibri" w:hAnsi="Calibri" w:cs="Calibri"/>
          <w:b/>
          <w:bCs/>
          <w:i/>
          <w:color w:val="1F497D" w:themeColor="text2"/>
          <w:sz w:val="20"/>
          <w:szCs w:val="20"/>
          <w:lang w:val="ro-RO"/>
        </w:rPr>
        <w:t>IA DOU</w:t>
      </w:r>
      <w:r w:rsidR="00BD4190">
        <w:rPr>
          <w:rFonts w:ascii="Calibri" w:hAnsi="Calibri" w:cs="Calibri"/>
          <w:b/>
          <w:bCs/>
          <w:i/>
          <w:color w:val="1F497D" w:themeColor="text2"/>
          <w:sz w:val="20"/>
          <w:szCs w:val="20"/>
          <w:lang w:val="ro-RO"/>
        </w:rPr>
        <w:t>A</w:t>
      </w:r>
      <w:r w:rsidRPr="001A2139">
        <w:rPr>
          <w:rFonts w:ascii="Calibri" w:hAnsi="Calibri" w:cs="Calibri"/>
          <w:b/>
          <w:bCs/>
          <w:i/>
          <w:color w:val="1F497D" w:themeColor="text2"/>
          <w:sz w:val="20"/>
          <w:szCs w:val="20"/>
          <w:lang w:val="ro-RO"/>
        </w:rPr>
        <w:t xml:space="preserve"> INIMI GEMENE</w:t>
      </w:r>
      <w:r>
        <w:rPr>
          <w:rFonts w:ascii="Calibri" w:hAnsi="Calibri" w:cs="Calibri"/>
          <w:b/>
          <w:bCs/>
          <w:i/>
          <w:color w:val="1F497D" w:themeColor="text2"/>
          <w:sz w:val="20"/>
          <w:szCs w:val="20"/>
          <w:lang w:val="ro-RO"/>
        </w:rPr>
        <w:t xml:space="preserve">, </w:t>
      </w:r>
      <w:r w:rsidR="00771AD5" w:rsidRPr="009B0B69">
        <w:rPr>
          <w:rFonts w:ascii="Calibri" w:hAnsi="Calibri" w:cs="Calibri"/>
          <w:color w:val="1F497D" w:themeColor="text2"/>
          <w:sz w:val="20"/>
          <w:szCs w:val="20"/>
          <w:lang w:val="ro-RO"/>
        </w:rPr>
        <w:t xml:space="preserve"> cu sediul în </w:t>
      </w:r>
      <w:proofErr w:type="spellStart"/>
      <w:r>
        <w:rPr>
          <w:rFonts w:ascii="Calibri" w:hAnsi="Calibri" w:cs="Calibri"/>
          <w:color w:val="1F497D" w:themeColor="text2"/>
          <w:sz w:val="20"/>
          <w:szCs w:val="20"/>
          <w:lang w:val="ro-RO"/>
        </w:rPr>
        <w:t>Mun.Săcele</w:t>
      </w:r>
      <w:proofErr w:type="spellEnd"/>
      <w:r>
        <w:rPr>
          <w:rFonts w:ascii="Calibri" w:hAnsi="Calibri" w:cs="Calibri"/>
          <w:color w:val="1F497D" w:themeColor="text2"/>
          <w:sz w:val="20"/>
          <w:szCs w:val="20"/>
          <w:lang w:val="ro-RO"/>
        </w:rPr>
        <w:t>, str.</w:t>
      </w:r>
      <w:r w:rsidR="00FF28EB">
        <w:rPr>
          <w:rFonts w:ascii="Calibri" w:hAnsi="Calibri" w:cs="Calibri"/>
          <w:color w:val="1F497D" w:themeColor="text2"/>
          <w:sz w:val="20"/>
          <w:szCs w:val="20"/>
          <w:lang w:val="ro-RO"/>
        </w:rPr>
        <w:t xml:space="preserve"> </w:t>
      </w:r>
      <w:proofErr w:type="spellStart"/>
      <w:r>
        <w:rPr>
          <w:rFonts w:ascii="Calibri" w:hAnsi="Calibri" w:cs="Calibri"/>
          <w:color w:val="1F497D" w:themeColor="text2"/>
          <w:sz w:val="20"/>
          <w:szCs w:val="20"/>
          <w:lang w:val="ro-RO"/>
        </w:rPr>
        <w:t>Ren</w:t>
      </w:r>
      <w:r w:rsidR="00FF28EB">
        <w:rPr>
          <w:rFonts w:ascii="Calibri" w:hAnsi="Calibri" w:cs="Calibri"/>
          <w:color w:val="1F497D" w:themeColor="text2"/>
          <w:sz w:val="20"/>
          <w:szCs w:val="20"/>
          <w:lang w:val="ro-RO"/>
        </w:rPr>
        <w:t>ț</w:t>
      </w:r>
      <w:r>
        <w:rPr>
          <w:rFonts w:ascii="Calibri" w:hAnsi="Calibri" w:cs="Calibri"/>
          <w:color w:val="1F497D" w:themeColor="text2"/>
          <w:sz w:val="20"/>
          <w:szCs w:val="20"/>
          <w:lang w:val="ro-RO"/>
        </w:rPr>
        <w:t>ea</w:t>
      </w:r>
      <w:proofErr w:type="spellEnd"/>
      <w:r>
        <w:rPr>
          <w:rFonts w:ascii="Calibri" w:hAnsi="Calibri" w:cs="Calibri"/>
          <w:color w:val="1F497D" w:themeColor="text2"/>
          <w:sz w:val="20"/>
          <w:szCs w:val="20"/>
          <w:lang w:val="ro-RO"/>
        </w:rPr>
        <w:t xml:space="preserve"> nr.4</w:t>
      </w:r>
      <w:r w:rsidR="00771AD5" w:rsidRPr="009B0B69">
        <w:rPr>
          <w:rFonts w:ascii="Calibri" w:hAnsi="Calibri" w:cs="Calibri"/>
          <w:color w:val="1F497D" w:themeColor="text2"/>
          <w:sz w:val="20"/>
          <w:szCs w:val="20"/>
          <w:lang w:val="ro-RO"/>
        </w:rPr>
        <w:t xml:space="preserve">, </w:t>
      </w:r>
      <w:r>
        <w:rPr>
          <w:rFonts w:ascii="Calibri" w:hAnsi="Calibri" w:cs="Calibri"/>
          <w:color w:val="1F497D" w:themeColor="text2"/>
          <w:sz w:val="20"/>
          <w:szCs w:val="20"/>
          <w:lang w:val="ro-RO"/>
        </w:rPr>
        <w:t>ap.2, județul Brașov</w:t>
      </w:r>
      <w:r w:rsidR="00771AD5" w:rsidRPr="009B0B69">
        <w:rPr>
          <w:rFonts w:ascii="Calibri" w:hAnsi="Calibri" w:cs="Calibri"/>
          <w:color w:val="1F497D" w:themeColor="text2"/>
          <w:sz w:val="20"/>
          <w:szCs w:val="20"/>
          <w:lang w:val="ro-RO"/>
        </w:rPr>
        <w:t>,</w:t>
      </w:r>
      <w:r>
        <w:rPr>
          <w:rFonts w:ascii="Calibri" w:hAnsi="Calibri" w:cs="Calibri"/>
          <w:color w:val="1F497D" w:themeColor="text2"/>
          <w:sz w:val="20"/>
          <w:szCs w:val="20"/>
          <w:lang w:val="ro-RO"/>
        </w:rPr>
        <w:t xml:space="preserve"> </w:t>
      </w:r>
      <w:r w:rsidR="006F5355">
        <w:rPr>
          <w:rFonts w:ascii="Calibri" w:hAnsi="Calibri" w:cs="Calibri"/>
          <w:color w:val="1F497D" w:themeColor="text2"/>
          <w:sz w:val="20"/>
          <w:szCs w:val="20"/>
          <w:lang w:val="ro-RO"/>
        </w:rPr>
        <w:t>î</w:t>
      </w:r>
      <w:r>
        <w:rPr>
          <w:rFonts w:ascii="Calibri" w:hAnsi="Calibri" w:cs="Calibri"/>
          <w:color w:val="1F497D" w:themeColor="text2"/>
          <w:sz w:val="20"/>
          <w:szCs w:val="20"/>
          <w:lang w:val="ro-RO"/>
        </w:rPr>
        <w:t xml:space="preserve">nființată conform Încheierii din data de 22.12.2025, dată în dosarul civil 34330/197/2025 de Judecătoria Brașov, </w:t>
      </w:r>
      <w:r w:rsidR="00771AD5" w:rsidRPr="009B0B69">
        <w:rPr>
          <w:rFonts w:ascii="Calibri" w:hAnsi="Calibri" w:cs="Calibri"/>
          <w:color w:val="1F497D" w:themeColor="text2"/>
          <w:sz w:val="20"/>
          <w:szCs w:val="20"/>
          <w:lang w:val="ro-RO"/>
        </w:rPr>
        <w:t xml:space="preserve"> CIF: </w:t>
      </w:r>
      <w:r>
        <w:rPr>
          <w:rFonts w:ascii="Calibri" w:hAnsi="Calibri" w:cs="Calibri"/>
          <w:color w:val="1F497D" w:themeColor="text2"/>
          <w:sz w:val="20"/>
          <w:szCs w:val="20"/>
          <w:lang w:val="ro-RO"/>
        </w:rPr>
        <w:t>54273921</w:t>
      </w:r>
      <w:r w:rsidR="00771AD5" w:rsidRPr="009B0B69">
        <w:rPr>
          <w:rFonts w:ascii="Calibri" w:hAnsi="Calibri" w:cs="Calibri"/>
          <w:color w:val="1F497D" w:themeColor="text2"/>
          <w:sz w:val="20"/>
          <w:szCs w:val="20"/>
          <w:lang w:val="ro-RO"/>
        </w:rPr>
        <w:t xml:space="preserve">, data atribuirii CIF: </w:t>
      </w:r>
      <w:r>
        <w:rPr>
          <w:rFonts w:ascii="Calibri" w:hAnsi="Calibri" w:cs="Calibri"/>
          <w:color w:val="1F497D" w:themeColor="text2"/>
          <w:sz w:val="20"/>
          <w:szCs w:val="20"/>
          <w:lang w:val="ro-RO"/>
        </w:rPr>
        <w:t>17.03.2026</w:t>
      </w:r>
      <w:r w:rsidR="00771AD5" w:rsidRPr="009B0B69">
        <w:rPr>
          <w:rFonts w:ascii="Calibri" w:hAnsi="Calibri" w:cs="Calibri"/>
          <w:color w:val="1F497D" w:themeColor="text2"/>
          <w:sz w:val="20"/>
          <w:szCs w:val="20"/>
          <w:lang w:val="ro-RO"/>
        </w:rPr>
        <w:t xml:space="preserve">,  cont în lei: </w:t>
      </w:r>
      <w:r w:rsidR="00973EFE">
        <w:rPr>
          <w:rFonts w:ascii="Calibri" w:hAnsi="Calibri" w:cs="Calibri"/>
          <w:color w:val="1F497D" w:themeColor="text2"/>
          <w:sz w:val="20"/>
          <w:szCs w:val="20"/>
          <w:shd w:val="clear" w:color="auto" w:fill="FFFFFF"/>
        </w:rPr>
        <w:t>RO08BTRLRONCRT0DE0319801</w:t>
      </w:r>
      <w:r w:rsidR="00771AD5" w:rsidRPr="009B0B69">
        <w:rPr>
          <w:rFonts w:ascii="Calibri" w:hAnsi="Calibri" w:cs="Calibri"/>
          <w:color w:val="1F497D" w:themeColor="text2"/>
          <w:sz w:val="20"/>
          <w:szCs w:val="20"/>
          <w:lang w:val="ro-RO"/>
        </w:rPr>
        <w:t xml:space="preserve">, deschis la </w:t>
      </w:r>
      <w:r w:rsidR="00973EFE">
        <w:rPr>
          <w:rFonts w:ascii="Calibri" w:hAnsi="Calibri" w:cs="Calibri"/>
          <w:color w:val="1F497D" w:themeColor="text2"/>
          <w:sz w:val="20"/>
          <w:szCs w:val="20"/>
          <w:lang w:val="ro-RO"/>
        </w:rPr>
        <w:t>B</w:t>
      </w:r>
      <w:r w:rsidR="006F5355">
        <w:rPr>
          <w:rFonts w:ascii="Calibri" w:hAnsi="Calibri" w:cs="Calibri"/>
          <w:color w:val="1F497D" w:themeColor="text2"/>
          <w:sz w:val="20"/>
          <w:szCs w:val="20"/>
          <w:lang w:val="ro-RO"/>
        </w:rPr>
        <w:t>an</w:t>
      </w:r>
      <w:r w:rsidR="00973EFE">
        <w:rPr>
          <w:rFonts w:ascii="Calibri" w:hAnsi="Calibri" w:cs="Calibri"/>
          <w:color w:val="1F497D" w:themeColor="text2"/>
          <w:sz w:val="20"/>
          <w:szCs w:val="20"/>
          <w:lang w:val="ro-RO"/>
        </w:rPr>
        <w:t>ca Transilvania</w:t>
      </w:r>
      <w:r w:rsidR="00E25919">
        <w:rPr>
          <w:rFonts w:ascii="Calibri" w:hAnsi="Calibri" w:cs="Calibri"/>
          <w:color w:val="1F497D" w:themeColor="text2"/>
          <w:sz w:val="20"/>
          <w:szCs w:val="20"/>
          <w:lang w:val="ro-RO"/>
        </w:rPr>
        <w:t>,</w:t>
      </w:r>
      <w:r w:rsidR="00771AD5" w:rsidRPr="009B0B69">
        <w:rPr>
          <w:rFonts w:ascii="Calibri" w:hAnsi="Calibri" w:cs="Calibri"/>
          <w:color w:val="1F497D" w:themeColor="text2"/>
          <w:sz w:val="20"/>
          <w:szCs w:val="20"/>
          <w:lang w:val="ro-RO"/>
        </w:rPr>
        <w:t xml:space="preserve"> legal reprezentat</w:t>
      </w:r>
      <w:r w:rsidR="005D542F" w:rsidRPr="009B0B69">
        <w:rPr>
          <w:rFonts w:ascii="Calibri" w:hAnsi="Calibri" w:cs="Calibri"/>
          <w:color w:val="1F497D" w:themeColor="text2"/>
          <w:sz w:val="20"/>
          <w:szCs w:val="20"/>
          <w:lang w:val="ro-RO"/>
        </w:rPr>
        <w:t>ă</w:t>
      </w:r>
      <w:r w:rsidR="00771AD5" w:rsidRPr="009B0B69">
        <w:rPr>
          <w:rFonts w:ascii="Calibri" w:hAnsi="Calibri" w:cs="Calibri"/>
          <w:color w:val="1F497D" w:themeColor="text2"/>
          <w:sz w:val="20"/>
          <w:szCs w:val="20"/>
          <w:lang w:val="ro-RO"/>
        </w:rPr>
        <w:t xml:space="preserve"> prin </w:t>
      </w:r>
      <w:r w:rsidR="009766CE">
        <w:rPr>
          <w:rFonts w:ascii="Calibri" w:hAnsi="Calibri" w:cs="Calibri"/>
          <w:color w:val="1F497D" w:themeColor="text2"/>
          <w:sz w:val="20"/>
          <w:szCs w:val="20"/>
          <w:lang w:val="ro-RO"/>
        </w:rPr>
        <w:t>Director</w:t>
      </w:r>
      <w:r w:rsidR="00771AD5" w:rsidRPr="009B0B69">
        <w:rPr>
          <w:rFonts w:ascii="Calibri" w:hAnsi="Calibri" w:cs="Calibri"/>
          <w:color w:val="1F497D" w:themeColor="text2"/>
          <w:sz w:val="20"/>
          <w:szCs w:val="20"/>
          <w:lang w:val="ro-RO"/>
        </w:rPr>
        <w:t xml:space="preserve"> Executiv </w:t>
      </w:r>
      <w:r w:rsidR="00771AD5" w:rsidRPr="009B0B69">
        <w:rPr>
          <w:rFonts w:ascii="Calibri" w:hAnsi="Calibri" w:cs="Calibri"/>
          <w:b/>
          <w:bCs/>
          <w:color w:val="1F497D" w:themeColor="text2"/>
          <w:sz w:val="20"/>
          <w:szCs w:val="20"/>
          <w:lang w:val="ro-RO"/>
        </w:rPr>
        <w:t>Tatiana Melnic</w:t>
      </w:r>
      <w:r w:rsidR="00771AD5" w:rsidRPr="009B0B69">
        <w:rPr>
          <w:rFonts w:ascii="Calibri" w:hAnsi="Calibri" w:cs="Calibri"/>
          <w:color w:val="1F497D" w:themeColor="text2"/>
          <w:sz w:val="20"/>
          <w:szCs w:val="20"/>
          <w:lang w:val="ro-RO"/>
        </w:rPr>
        <w:t xml:space="preserve">, în calitate de </w:t>
      </w:r>
      <w:r w:rsidR="00771AD5" w:rsidRPr="009B0B69">
        <w:rPr>
          <w:rFonts w:ascii="Calibri" w:hAnsi="Calibri" w:cs="Calibri"/>
          <w:b/>
          <w:bCs/>
          <w:color w:val="1F497D" w:themeColor="text2"/>
          <w:sz w:val="20"/>
          <w:szCs w:val="20"/>
          <w:lang w:val="ro-RO"/>
        </w:rPr>
        <w:t>BENEFICIAR</w:t>
      </w:r>
      <w:r w:rsidR="00771AD5" w:rsidRPr="009B0B69">
        <w:rPr>
          <w:rFonts w:ascii="Calibri" w:hAnsi="Calibri" w:cs="Calibri"/>
          <w:color w:val="1F497D" w:themeColor="text2"/>
          <w:sz w:val="20"/>
          <w:szCs w:val="20"/>
          <w:lang w:val="ro-RO"/>
        </w:rPr>
        <w:t xml:space="preserve">, </w:t>
      </w:r>
    </w:p>
    <w:p w14:paraId="34BC2DF8" w14:textId="77777777" w:rsidR="00771AD5" w:rsidRPr="009B0B69" w:rsidRDefault="00771AD5" w:rsidP="005536A6">
      <w:pPr>
        <w:pStyle w:val="NormalWeb"/>
        <w:spacing w:before="0" w:beforeAutospacing="0" w:after="0" w:afterAutospacing="0"/>
        <w:jc w:val="both"/>
        <w:rPr>
          <w:rFonts w:ascii="Calibri" w:hAnsi="Calibri" w:cs="Calibri"/>
          <w:color w:val="1F497D" w:themeColor="text2"/>
          <w:sz w:val="20"/>
          <w:szCs w:val="20"/>
          <w:lang w:val="ro-RO"/>
        </w:rPr>
      </w:pPr>
    </w:p>
    <w:p w14:paraId="323C5A50" w14:textId="4A91166F" w:rsidR="005536A6" w:rsidRPr="009B0B69" w:rsidRDefault="005536A6" w:rsidP="005536A6">
      <w:pPr>
        <w:jc w:val="both"/>
        <w:rPr>
          <w:rFonts w:ascii="Calibri" w:hAnsi="Calibri" w:cs="Calibri"/>
          <w:color w:val="1F497D" w:themeColor="text2"/>
          <w:sz w:val="20"/>
          <w:szCs w:val="20"/>
          <w:lang w:val="ro-RO"/>
        </w:rPr>
      </w:pPr>
      <w:r w:rsidRPr="009B0B69">
        <w:rPr>
          <w:rFonts w:ascii="Calibri" w:hAnsi="Calibri" w:cs="Calibri"/>
          <w:color w:val="1F497D" w:themeColor="text2"/>
          <w:sz w:val="20"/>
          <w:szCs w:val="20"/>
          <w:lang w:val="ro-RO"/>
        </w:rPr>
        <w:t xml:space="preserve">SPONSORUL </w:t>
      </w:r>
      <w:r w:rsidR="00771AD5" w:rsidRPr="009B0B69">
        <w:rPr>
          <w:rFonts w:ascii="Calibri" w:hAnsi="Calibri" w:cs="Calibri"/>
          <w:color w:val="1F497D" w:themeColor="text2"/>
          <w:sz w:val="20"/>
          <w:szCs w:val="20"/>
          <w:lang w:val="ro-RO"/>
        </w:rPr>
        <w:t>ș</w:t>
      </w:r>
      <w:r w:rsidRPr="009B0B69">
        <w:rPr>
          <w:rFonts w:ascii="Calibri" w:hAnsi="Calibri" w:cs="Calibri"/>
          <w:color w:val="1F497D" w:themeColor="text2"/>
          <w:sz w:val="20"/>
          <w:szCs w:val="20"/>
          <w:lang w:val="ro-RO"/>
        </w:rPr>
        <w:t xml:space="preserve">i BENEFICIARUL, denumite </w:t>
      </w:r>
      <w:r w:rsidR="005D542F" w:rsidRPr="009B0B69">
        <w:rPr>
          <w:rFonts w:ascii="Calibri" w:hAnsi="Calibri" w:cs="Calibri"/>
          <w:color w:val="1F497D" w:themeColor="text2"/>
          <w:sz w:val="20"/>
          <w:szCs w:val="20"/>
          <w:lang w:val="ro-RO"/>
        </w:rPr>
        <w:t>î</w:t>
      </w:r>
      <w:r w:rsidRPr="009B0B69">
        <w:rPr>
          <w:rFonts w:ascii="Calibri" w:hAnsi="Calibri" w:cs="Calibri"/>
          <w:color w:val="1F497D" w:themeColor="text2"/>
          <w:sz w:val="20"/>
          <w:szCs w:val="20"/>
          <w:lang w:val="ro-RO"/>
        </w:rPr>
        <w:t xml:space="preserve">n continuare </w:t>
      </w:r>
      <w:r w:rsidR="005D542F" w:rsidRPr="009B0B69">
        <w:rPr>
          <w:rFonts w:ascii="Calibri" w:hAnsi="Calibri" w:cs="Calibri"/>
          <w:color w:val="1F497D" w:themeColor="text2"/>
          <w:sz w:val="20"/>
          <w:szCs w:val="20"/>
          <w:lang w:val="ro-RO"/>
        </w:rPr>
        <w:t>î</w:t>
      </w:r>
      <w:r w:rsidRPr="009B0B69">
        <w:rPr>
          <w:rFonts w:ascii="Calibri" w:hAnsi="Calibri" w:cs="Calibri"/>
          <w:color w:val="1F497D" w:themeColor="text2"/>
          <w:sz w:val="20"/>
          <w:szCs w:val="20"/>
          <w:lang w:val="ro-RO"/>
        </w:rPr>
        <w:t xml:space="preserve">n mod colectiv </w:t>
      </w:r>
      <w:r w:rsidR="005D542F" w:rsidRPr="009B0B69">
        <w:rPr>
          <w:rFonts w:ascii="Calibri" w:hAnsi="Calibri" w:cs="Calibri"/>
          <w:color w:val="1F497D" w:themeColor="text2"/>
          <w:sz w:val="20"/>
          <w:szCs w:val="20"/>
          <w:lang w:val="ro-RO"/>
        </w:rPr>
        <w:t>ș</w:t>
      </w:r>
      <w:r w:rsidRPr="009B0B69">
        <w:rPr>
          <w:rFonts w:ascii="Calibri" w:hAnsi="Calibri" w:cs="Calibri"/>
          <w:color w:val="1F497D" w:themeColor="text2"/>
          <w:sz w:val="20"/>
          <w:szCs w:val="20"/>
          <w:lang w:val="ro-RO"/>
        </w:rPr>
        <w:t>i „P</w:t>
      </w:r>
      <w:r w:rsidR="005D542F" w:rsidRPr="009B0B69">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r</w:t>
      </w:r>
      <w:r w:rsidR="005D542F" w:rsidRPr="009B0B69">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 xml:space="preserve">i” au convenit </w:t>
      </w:r>
      <w:r w:rsidR="005D542F" w:rsidRPr="009B0B69">
        <w:rPr>
          <w:rFonts w:ascii="Calibri" w:hAnsi="Calibri" w:cs="Calibri"/>
          <w:color w:val="1F497D" w:themeColor="text2"/>
          <w:sz w:val="20"/>
          <w:szCs w:val="20"/>
          <w:lang w:val="ro-RO"/>
        </w:rPr>
        <w:t>î</w:t>
      </w:r>
      <w:r w:rsidRPr="009B0B69">
        <w:rPr>
          <w:rFonts w:ascii="Calibri" w:hAnsi="Calibri" w:cs="Calibri"/>
          <w:color w:val="1F497D" w:themeColor="text2"/>
          <w:sz w:val="20"/>
          <w:szCs w:val="20"/>
          <w:lang w:val="ro-RO"/>
        </w:rPr>
        <w:t>ncheierea acestui contract</w:t>
      </w:r>
      <w:r w:rsidR="004B3584">
        <w:rPr>
          <w:rFonts w:ascii="Calibri" w:hAnsi="Calibri" w:cs="Calibri"/>
          <w:color w:val="1F497D" w:themeColor="text2"/>
          <w:sz w:val="20"/>
          <w:szCs w:val="20"/>
          <w:lang w:val="ro-RO"/>
        </w:rPr>
        <w:t xml:space="preserve"> </w:t>
      </w:r>
      <w:r w:rsidR="009B0B69" w:rsidRPr="009B0B69">
        <w:rPr>
          <w:rFonts w:ascii="Calibri" w:hAnsi="Calibri" w:cs="Calibri"/>
          <w:color w:val="1F497D" w:themeColor="text2"/>
          <w:sz w:val="20"/>
          <w:szCs w:val="20"/>
          <w:lang w:val="ro-RO"/>
        </w:rPr>
        <w:t>în conformitate cu dispozițiile Legii nr. 32/1994 privind sponsorizarea (cu modificările și completările ulterioare)</w:t>
      </w:r>
      <w:r w:rsidR="004B3584">
        <w:rPr>
          <w:rFonts w:ascii="Calibri" w:hAnsi="Calibri" w:cs="Calibri"/>
          <w:color w:val="1F497D" w:themeColor="text2"/>
          <w:sz w:val="20"/>
          <w:szCs w:val="20"/>
          <w:lang w:val="ro-RO"/>
        </w:rPr>
        <w:t xml:space="preserve"> </w:t>
      </w:r>
      <w:r w:rsidR="009B0B69" w:rsidRPr="009B0B69">
        <w:rPr>
          <w:rFonts w:ascii="Calibri" w:hAnsi="Calibri" w:cs="Calibri"/>
          <w:color w:val="1F497D" w:themeColor="text2"/>
          <w:sz w:val="20"/>
          <w:szCs w:val="20"/>
          <w:lang w:val="ro-RO"/>
        </w:rPr>
        <w:t>cu respectarea următoarelor clauze</w:t>
      </w:r>
      <w:r w:rsidRPr="009B0B69">
        <w:rPr>
          <w:rFonts w:ascii="Calibri" w:hAnsi="Calibri" w:cs="Calibri"/>
          <w:color w:val="1F497D" w:themeColor="text2"/>
          <w:sz w:val="20"/>
          <w:szCs w:val="20"/>
          <w:lang w:val="ro-RO"/>
        </w:rPr>
        <w:t>:</w:t>
      </w:r>
    </w:p>
    <w:p w14:paraId="50617306" w14:textId="77777777" w:rsidR="005536A6" w:rsidRPr="009B0B69" w:rsidRDefault="005536A6" w:rsidP="005536A6">
      <w:pPr>
        <w:rPr>
          <w:rFonts w:ascii="Calibri" w:hAnsi="Calibri" w:cs="Calibri"/>
          <w:color w:val="1F497D" w:themeColor="text2"/>
          <w:sz w:val="20"/>
          <w:szCs w:val="20"/>
          <w:lang w:val="ro-RO"/>
        </w:rPr>
      </w:pPr>
    </w:p>
    <w:p w14:paraId="46388D37" w14:textId="77777777" w:rsidR="00EC4B85" w:rsidRDefault="00EC4B85" w:rsidP="009B0B69">
      <w:pPr>
        <w:suppressAutoHyphens/>
        <w:jc w:val="both"/>
        <w:rPr>
          <w:rFonts w:ascii="Calibri" w:hAnsi="Calibri" w:cs="Calibri"/>
          <w:b/>
          <w:color w:val="1F497D" w:themeColor="text2"/>
          <w:sz w:val="20"/>
          <w:szCs w:val="20"/>
          <w:lang w:val="ro-RO"/>
        </w:rPr>
      </w:pPr>
    </w:p>
    <w:p w14:paraId="45867D5A" w14:textId="028E5971" w:rsidR="005536A6" w:rsidRDefault="009B0B69" w:rsidP="009B0B69">
      <w:pPr>
        <w:suppressAutoHyphens/>
        <w:jc w:val="both"/>
        <w:rPr>
          <w:rFonts w:ascii="Calibri" w:hAnsi="Calibri" w:cs="Calibri"/>
          <w:b/>
          <w:color w:val="1F497D" w:themeColor="text2"/>
          <w:sz w:val="20"/>
          <w:szCs w:val="20"/>
          <w:lang w:val="ro-RO"/>
        </w:rPr>
      </w:pPr>
      <w:r>
        <w:rPr>
          <w:rFonts w:ascii="Calibri" w:hAnsi="Calibri" w:cs="Calibri"/>
          <w:b/>
          <w:color w:val="1F497D" w:themeColor="text2"/>
          <w:sz w:val="20"/>
          <w:szCs w:val="20"/>
          <w:lang w:val="ro-RO"/>
        </w:rPr>
        <w:t xml:space="preserve">Art. 2 </w:t>
      </w:r>
      <w:r w:rsidR="005536A6" w:rsidRPr="009B0B69">
        <w:rPr>
          <w:rFonts w:ascii="Calibri" w:hAnsi="Calibri" w:cs="Calibri"/>
          <w:b/>
          <w:color w:val="1F497D" w:themeColor="text2"/>
          <w:sz w:val="20"/>
          <w:szCs w:val="20"/>
          <w:lang w:val="ro-RO"/>
        </w:rPr>
        <w:t>OBIECTUL CONTRACTULUI</w:t>
      </w:r>
    </w:p>
    <w:p w14:paraId="563A583D" w14:textId="77777777" w:rsidR="00A47754" w:rsidRPr="009B0B69" w:rsidRDefault="00A47754" w:rsidP="009B0B69">
      <w:pPr>
        <w:suppressAutoHyphens/>
        <w:jc w:val="both"/>
        <w:rPr>
          <w:rFonts w:ascii="Calibri" w:hAnsi="Calibri" w:cs="Calibri"/>
          <w:b/>
          <w:color w:val="1F497D" w:themeColor="text2"/>
          <w:sz w:val="20"/>
          <w:szCs w:val="20"/>
          <w:lang w:val="ro-RO"/>
        </w:rPr>
      </w:pPr>
    </w:p>
    <w:p w14:paraId="40B5835A" w14:textId="29C8571C" w:rsidR="00E133B8" w:rsidRDefault="00E133B8" w:rsidP="00E133B8">
      <w:pPr>
        <w:pStyle w:val="Body2"/>
        <w:spacing w:line="240" w:lineRule="auto"/>
        <w:ind w:left="0"/>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Sponsorizarea are ca scop susținerea activităților</w:t>
      </w:r>
      <w:r>
        <w:rPr>
          <w:rFonts w:asciiTheme="minorHAnsi" w:hAnsiTheme="minorHAnsi" w:cstheme="minorHAnsi"/>
          <w:color w:val="1F497D" w:themeColor="text2"/>
          <w:sz w:val="20"/>
          <w:szCs w:val="20"/>
          <w:lang w:val="ro-RO"/>
        </w:rPr>
        <w:t xml:space="preserve"> </w:t>
      </w:r>
      <w:r w:rsidRPr="004853A4">
        <w:rPr>
          <w:rFonts w:asciiTheme="minorHAnsi" w:hAnsiTheme="minorHAnsi" w:cstheme="minorHAnsi"/>
          <w:b/>
          <w:bCs/>
          <w:color w:val="1F497D" w:themeColor="text2"/>
          <w:sz w:val="20"/>
          <w:szCs w:val="20"/>
          <w:lang w:val="ro-RO"/>
        </w:rPr>
        <w:t>BENEFICIARULUI</w:t>
      </w:r>
      <w:r w:rsidRPr="004853A4">
        <w:rPr>
          <w:rFonts w:asciiTheme="minorHAnsi" w:hAnsiTheme="minorHAnsi" w:cstheme="minorHAnsi"/>
          <w:color w:val="1F497D" w:themeColor="text2"/>
          <w:sz w:val="20"/>
          <w:szCs w:val="20"/>
          <w:lang w:val="ro-RO"/>
        </w:rPr>
        <w:t>, în vederea sprijinirii dezvoltării umane, sociale, educaționale și medicale a persoanelor aflate în dificultate, în special copii cu afecțiuni diverse, persoane vârstnice și persoane provenite din medii vulnerabile, precum și a comunităților școlare.</w:t>
      </w:r>
      <w:r w:rsidRPr="004853A4">
        <w:rPr>
          <w:rFonts w:asciiTheme="minorHAnsi" w:hAnsiTheme="minorHAnsi" w:cstheme="minorHAnsi"/>
          <w:color w:val="1F497D" w:themeColor="text2"/>
          <w:sz w:val="20"/>
          <w:szCs w:val="20"/>
          <w:lang w:val="ro-RO"/>
        </w:rPr>
        <w:br/>
      </w:r>
      <w:r w:rsidRPr="004853A4">
        <w:rPr>
          <w:rFonts w:asciiTheme="minorHAnsi" w:hAnsiTheme="minorHAnsi" w:cstheme="minorHAnsi"/>
          <w:color w:val="1F497D" w:themeColor="text2"/>
          <w:sz w:val="20"/>
          <w:szCs w:val="20"/>
          <w:lang w:val="ro-RO"/>
        </w:rPr>
        <w:br/>
        <w:t>În acest sens,</w:t>
      </w:r>
      <w:r w:rsidR="00BD4190">
        <w:rPr>
          <w:rFonts w:asciiTheme="minorHAnsi" w:hAnsiTheme="minorHAnsi" w:cstheme="minorHAnsi"/>
          <w:color w:val="1F497D" w:themeColor="text2"/>
          <w:sz w:val="20"/>
          <w:szCs w:val="20"/>
          <w:lang w:val="ro-RO"/>
        </w:rPr>
        <w:t xml:space="preserve"> sumele acordate cu scop de sponsorizare</w:t>
      </w:r>
      <w:r w:rsidRPr="004853A4">
        <w:rPr>
          <w:rFonts w:asciiTheme="minorHAnsi" w:hAnsiTheme="minorHAnsi" w:cstheme="minorHAnsi"/>
          <w:color w:val="1F497D" w:themeColor="text2"/>
          <w:sz w:val="20"/>
          <w:szCs w:val="20"/>
          <w:lang w:val="ro-RO"/>
        </w:rPr>
        <w:t xml:space="preserve"> vor fi utilizate exclusiv pentru finanțarea și implementarea următoarelor tipuri de activități și cheltuieli:</w:t>
      </w:r>
    </w:p>
    <w:p w14:paraId="7E48220A" w14:textId="77777777" w:rsidR="007F34D9" w:rsidRDefault="007F34D9" w:rsidP="00E133B8">
      <w:pPr>
        <w:pStyle w:val="Body2"/>
        <w:spacing w:line="240" w:lineRule="auto"/>
        <w:ind w:left="0"/>
        <w:rPr>
          <w:rFonts w:asciiTheme="minorHAnsi" w:hAnsiTheme="minorHAnsi" w:cstheme="minorHAnsi"/>
          <w:color w:val="1F497D" w:themeColor="text2"/>
          <w:sz w:val="20"/>
          <w:szCs w:val="20"/>
          <w:lang w:val="ro-RO"/>
        </w:rPr>
      </w:pPr>
    </w:p>
    <w:p w14:paraId="0E7CD93B"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Sprijin medical și recuperare:</w:t>
      </w:r>
    </w:p>
    <w:p w14:paraId="66A6757D"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acoperirea costurilor pentru intervenții chirurgicale, tratamente, investigații medicale, medicamente și dispozitive medicale;</w:t>
      </w:r>
    </w:p>
    <w:p w14:paraId="1AF61A13"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finanțarea terapiilor de recuperare, serviciilor psihologice și accesului la tratamente moderne;</w:t>
      </w:r>
    </w:p>
    <w:p w14:paraId="6E530053"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A467F5">
        <w:rPr>
          <w:rFonts w:asciiTheme="minorHAnsi" w:hAnsiTheme="minorHAnsi" w:cstheme="minorHAnsi"/>
          <w:color w:val="1F497D" w:themeColor="text2"/>
          <w:sz w:val="20"/>
          <w:szCs w:val="20"/>
          <w:lang w:val="ro-RO"/>
        </w:rPr>
        <w:t>acoperirea cheltuielilor de transport și cazare pentru beneficiari și/sau însoțitori în scop medical;</w:t>
      </w:r>
    </w:p>
    <w:p w14:paraId="5B3BA198" w14:textId="77777777" w:rsidR="007F34D9" w:rsidRDefault="007F34D9" w:rsidP="007F34D9">
      <w:pPr>
        <w:pStyle w:val="Body2"/>
        <w:spacing w:line="240" w:lineRule="auto"/>
        <w:rPr>
          <w:rFonts w:asciiTheme="minorHAnsi" w:hAnsiTheme="minorHAnsi" w:cstheme="minorHAnsi"/>
          <w:color w:val="1F497D" w:themeColor="text2"/>
          <w:sz w:val="20"/>
          <w:szCs w:val="20"/>
          <w:lang w:val="ro-RO"/>
        </w:rPr>
      </w:pPr>
    </w:p>
    <w:p w14:paraId="0B1E6E63" w14:textId="77777777" w:rsidR="007F34D9" w:rsidRDefault="007F34D9" w:rsidP="007F34D9">
      <w:pPr>
        <w:pStyle w:val="Body2"/>
        <w:spacing w:line="240" w:lineRule="auto"/>
        <w:rPr>
          <w:rFonts w:asciiTheme="minorHAnsi" w:hAnsiTheme="minorHAnsi" w:cstheme="minorHAnsi"/>
          <w:color w:val="1F497D" w:themeColor="text2"/>
          <w:sz w:val="20"/>
          <w:szCs w:val="20"/>
          <w:lang w:val="ro-RO"/>
        </w:rPr>
      </w:pPr>
    </w:p>
    <w:p w14:paraId="01405D8D"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Sprijin social și umanitar:</w:t>
      </w:r>
    </w:p>
    <w:p w14:paraId="1D51A532"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acordarea de ajutoare materiale (alimente, îmbrăcăminte, produse de igienă, medicamente);</w:t>
      </w:r>
    </w:p>
    <w:p w14:paraId="603B20C4"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sprijinirea persoanelor vârstnice și a celor aflate în situații de vulnerabilitate;</w:t>
      </w:r>
    </w:p>
    <w:p w14:paraId="43F5C1E4" w14:textId="74CB0753" w:rsidR="00A47754" w:rsidRPr="007F34D9" w:rsidRDefault="00E133B8" w:rsidP="007F34D9">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organizarea de campanii sociale, vizite și activități de sprijin emoțional;</w:t>
      </w:r>
    </w:p>
    <w:p w14:paraId="560AB88F"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Educație și dezvoltare:</w:t>
      </w:r>
    </w:p>
    <w:p w14:paraId="745721E2"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acordarea de burse educaționale și de recuperare;</w:t>
      </w:r>
    </w:p>
    <w:p w14:paraId="4DBBD66F"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organizarea și finanțarea de școli de vară, tabere educaționale și programe de dezvoltare personală;</w:t>
      </w:r>
    </w:p>
    <w:p w14:paraId="3A1E3991"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dotarea instituțiilor de învățământ cu materiale educaționale și echipamente IT;</w:t>
      </w:r>
    </w:p>
    <w:p w14:paraId="34932FF7"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Activități culturale, sportive și educaționale:</w:t>
      </w:r>
    </w:p>
    <w:p w14:paraId="0DA3EABA"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organizarea și susținerea de evenimente culturale, concursuri școlare, activități sportive și artistice;</w:t>
      </w:r>
    </w:p>
    <w:p w14:paraId="6470ACCC"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promovarea implicării tinerilor în proiecte de voluntariat și leadership;</w:t>
      </w:r>
    </w:p>
    <w:p w14:paraId="51A1F609"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Dezvoltare organizațională și parteneriate:</w:t>
      </w:r>
    </w:p>
    <w:p w14:paraId="4D688EA3"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dezvoltarea de parteneriate cu instituții publice și private, ONG-uri, spitale și unități de învățământ;</w:t>
      </w:r>
    </w:p>
    <w:p w14:paraId="3F34D51D"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implementarea de proiecte cu finanțare nerambursabilă și organizarea de evenimente caritabile;</w:t>
      </w:r>
    </w:p>
    <w:p w14:paraId="68E08177"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Campanii de informare și conștientizare:</w:t>
      </w:r>
    </w:p>
    <w:p w14:paraId="07D39A76" w14:textId="77777777"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organizarea și desfășurarea de campanii pe teme de sănătate, educație și solidaritate socială;</w:t>
      </w:r>
    </w:p>
    <w:p w14:paraId="5BD94761"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Cheltuieli administrative necesare desfășurării activității:</w:t>
      </w:r>
    </w:p>
    <w:p w14:paraId="39943C04" w14:textId="028F9D65" w:rsidR="00E133B8"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cheltuieli operaționale, inclusiv servicii contabile, juridice, bancare, IT, promovare și management;</w:t>
      </w:r>
    </w:p>
    <w:p w14:paraId="06CF2EE3" w14:textId="77777777" w:rsidR="00E133B8" w:rsidRDefault="00E133B8" w:rsidP="00E133B8">
      <w:pPr>
        <w:pStyle w:val="Body2"/>
        <w:numPr>
          <w:ilvl w:val="0"/>
          <w:numId w:val="5"/>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Alte cheltuieli:</w:t>
      </w:r>
    </w:p>
    <w:p w14:paraId="55466E3D" w14:textId="77777777" w:rsidR="00E133B8" w:rsidRPr="004853A4" w:rsidRDefault="00E133B8" w:rsidP="00E133B8">
      <w:pPr>
        <w:pStyle w:val="Body2"/>
        <w:numPr>
          <w:ilvl w:val="0"/>
          <w:numId w:val="6"/>
        </w:numPr>
        <w:spacing w:line="240" w:lineRule="auto"/>
        <w:rPr>
          <w:rFonts w:asciiTheme="minorHAnsi" w:hAnsiTheme="minorHAnsi" w:cstheme="minorHAnsi"/>
          <w:color w:val="1F497D" w:themeColor="text2"/>
          <w:sz w:val="20"/>
          <w:szCs w:val="20"/>
          <w:lang w:val="ro-RO"/>
        </w:rPr>
      </w:pPr>
      <w:r w:rsidRPr="004853A4">
        <w:rPr>
          <w:rFonts w:asciiTheme="minorHAnsi" w:hAnsiTheme="minorHAnsi" w:cstheme="minorHAnsi"/>
          <w:color w:val="1F497D" w:themeColor="text2"/>
          <w:sz w:val="20"/>
          <w:szCs w:val="20"/>
          <w:lang w:val="ro-RO"/>
        </w:rPr>
        <w:t>orice alte cheltuieli direct legate de realizarea scopului fundației, cu respectarea legislației aplicabile și a prezentului Contract.</w:t>
      </w:r>
    </w:p>
    <w:p w14:paraId="0262E4E8" w14:textId="77777777" w:rsidR="009B0B69" w:rsidRPr="009B0B69" w:rsidRDefault="009B0B69" w:rsidP="009B0B69">
      <w:pPr>
        <w:suppressAutoHyphens/>
        <w:jc w:val="both"/>
        <w:rPr>
          <w:rFonts w:ascii="Calibri" w:hAnsi="Calibri" w:cs="Calibri"/>
          <w:color w:val="1F497D" w:themeColor="text2"/>
          <w:sz w:val="20"/>
          <w:szCs w:val="20"/>
          <w:lang w:val="ro-RO"/>
        </w:rPr>
      </w:pPr>
    </w:p>
    <w:p w14:paraId="5E9BACD6" w14:textId="77777777" w:rsidR="00EC4B85" w:rsidRDefault="00EC4B85" w:rsidP="009B0B69">
      <w:pPr>
        <w:pStyle w:val="NormalWeb"/>
        <w:suppressAutoHyphens/>
        <w:spacing w:before="0" w:beforeAutospacing="0" w:after="0" w:afterAutospacing="0"/>
        <w:jc w:val="both"/>
        <w:rPr>
          <w:rFonts w:ascii="Calibri" w:hAnsi="Calibri" w:cs="Calibri"/>
          <w:b/>
          <w:color w:val="1F497D" w:themeColor="text2"/>
          <w:sz w:val="20"/>
          <w:szCs w:val="20"/>
          <w:lang w:val="ro-RO"/>
        </w:rPr>
      </w:pPr>
    </w:p>
    <w:p w14:paraId="26F45C8B" w14:textId="15427AB1" w:rsidR="005536A6" w:rsidRDefault="009B0B69" w:rsidP="009B0B69">
      <w:pPr>
        <w:pStyle w:val="NormalWeb"/>
        <w:suppressAutoHyphens/>
        <w:spacing w:before="0" w:beforeAutospacing="0" w:after="0" w:afterAutospacing="0"/>
        <w:jc w:val="both"/>
        <w:rPr>
          <w:rFonts w:ascii="Calibri" w:hAnsi="Calibri" w:cs="Calibri"/>
          <w:b/>
          <w:color w:val="1F497D" w:themeColor="text2"/>
          <w:sz w:val="20"/>
          <w:szCs w:val="20"/>
          <w:lang w:val="ro-RO"/>
        </w:rPr>
      </w:pPr>
      <w:r>
        <w:rPr>
          <w:rFonts w:ascii="Calibri" w:hAnsi="Calibri" w:cs="Calibri"/>
          <w:b/>
          <w:color w:val="1F497D" w:themeColor="text2"/>
          <w:sz w:val="20"/>
          <w:szCs w:val="20"/>
          <w:lang w:val="ro-RO"/>
        </w:rPr>
        <w:t xml:space="preserve">Art. 3 </w:t>
      </w:r>
      <w:r w:rsidR="005536A6" w:rsidRPr="009B0B69">
        <w:rPr>
          <w:rFonts w:ascii="Calibri" w:hAnsi="Calibri" w:cs="Calibri"/>
          <w:b/>
          <w:color w:val="1F497D" w:themeColor="text2"/>
          <w:sz w:val="20"/>
          <w:szCs w:val="20"/>
          <w:lang w:val="ro-RO"/>
        </w:rPr>
        <w:t>VALOAREA CONTRACTULUI</w:t>
      </w:r>
    </w:p>
    <w:p w14:paraId="65A3CE45" w14:textId="77777777" w:rsidR="00A47754" w:rsidRPr="009B0B69" w:rsidRDefault="00A47754" w:rsidP="009B0B69">
      <w:pPr>
        <w:pStyle w:val="NormalWeb"/>
        <w:suppressAutoHyphens/>
        <w:spacing w:before="0" w:beforeAutospacing="0" w:after="0" w:afterAutospacing="0"/>
        <w:jc w:val="both"/>
        <w:rPr>
          <w:rFonts w:ascii="Calibri" w:hAnsi="Calibri" w:cs="Calibri"/>
          <w:b/>
          <w:color w:val="1F497D" w:themeColor="text2"/>
          <w:sz w:val="20"/>
          <w:szCs w:val="20"/>
          <w:lang w:val="ro-RO"/>
        </w:rPr>
      </w:pPr>
    </w:p>
    <w:p w14:paraId="078F062F" w14:textId="59945194" w:rsidR="005536A6" w:rsidRPr="00E133B8" w:rsidRDefault="005536A6" w:rsidP="009B0B69">
      <w:pPr>
        <w:pStyle w:val="NormalWeb"/>
        <w:spacing w:before="0" w:beforeAutospacing="0" w:after="0" w:afterAutospacing="0"/>
        <w:jc w:val="both"/>
        <w:rPr>
          <w:rFonts w:ascii="Calibri" w:hAnsi="Calibri" w:cs="Calibri"/>
          <w:color w:val="1F497D" w:themeColor="text2"/>
          <w:sz w:val="20"/>
          <w:szCs w:val="20"/>
          <w:lang w:val="ro-RO"/>
        </w:rPr>
      </w:pPr>
      <w:r w:rsidRPr="009B0B69">
        <w:rPr>
          <w:rFonts w:ascii="Calibri" w:hAnsi="Calibri" w:cs="Calibri"/>
          <w:color w:val="1F497D" w:themeColor="text2"/>
          <w:sz w:val="20"/>
          <w:szCs w:val="20"/>
          <w:lang w:val="ro-RO"/>
        </w:rPr>
        <w:t xml:space="preserve">Valoarea totala a </w:t>
      </w:r>
      <w:r w:rsidR="00955234">
        <w:rPr>
          <w:rFonts w:ascii="Calibri" w:hAnsi="Calibri" w:cs="Calibri"/>
          <w:color w:val="1F497D" w:themeColor="text2"/>
          <w:sz w:val="20"/>
          <w:szCs w:val="20"/>
          <w:lang w:val="ro-RO"/>
        </w:rPr>
        <w:t>sponsorizării</w:t>
      </w:r>
      <w:r w:rsidRPr="009B0B69">
        <w:rPr>
          <w:rFonts w:ascii="Calibri" w:hAnsi="Calibri" w:cs="Calibri"/>
          <w:color w:val="1F497D" w:themeColor="text2"/>
          <w:sz w:val="20"/>
          <w:szCs w:val="20"/>
          <w:lang w:val="ro-RO"/>
        </w:rPr>
        <w:t xml:space="preserve"> este de </w:t>
      </w:r>
      <w:r w:rsidR="00114735" w:rsidRPr="009B0B69">
        <w:rPr>
          <w:rFonts w:ascii="Calibri" w:hAnsi="Calibri" w:cs="Calibri"/>
          <w:b/>
          <w:color w:val="1F497D" w:themeColor="text2"/>
          <w:sz w:val="20"/>
          <w:szCs w:val="20"/>
          <w:lang w:val="ro-RO"/>
        </w:rPr>
        <w:sym w:font="Symbol" w:char="F05B"/>
      </w:r>
      <w:r w:rsidR="00114735" w:rsidRPr="009B0B69">
        <w:rPr>
          <w:rFonts w:ascii="Calibri" w:hAnsi="Calibri" w:cs="Calibri"/>
          <w:b/>
          <w:color w:val="1F497D" w:themeColor="text2"/>
          <w:sz w:val="20"/>
          <w:szCs w:val="20"/>
          <w:lang w:val="ro-RO"/>
        </w:rPr>
        <w:sym w:font="Symbol" w:char="F0B7"/>
      </w:r>
      <w:r w:rsidR="006F5355">
        <w:rPr>
          <w:rFonts w:ascii="Calibri" w:hAnsi="Calibri" w:cs="Calibri"/>
          <w:b/>
          <w:color w:val="1F497D" w:themeColor="text2"/>
          <w:sz w:val="20"/>
          <w:szCs w:val="20"/>
          <w:lang w:val="ro-RO"/>
        </w:rPr>
        <w:t xml:space="preserve"> </w:t>
      </w:r>
      <w:r w:rsidR="00114735" w:rsidRPr="009B0B69">
        <w:rPr>
          <w:rFonts w:ascii="Calibri" w:hAnsi="Calibri" w:cs="Calibri"/>
          <w:b/>
          <w:color w:val="1F497D" w:themeColor="text2"/>
          <w:sz w:val="20"/>
          <w:szCs w:val="20"/>
          <w:lang w:val="ro-RO"/>
        </w:rPr>
        <w:sym w:font="Symbol" w:char="F05D"/>
      </w:r>
      <w:r w:rsidR="00973EFE">
        <w:rPr>
          <w:rFonts w:ascii="Calibri" w:hAnsi="Calibri" w:cs="Calibri"/>
          <w:bCs/>
          <w:color w:val="1F497D" w:themeColor="text2"/>
          <w:sz w:val="20"/>
          <w:szCs w:val="20"/>
          <w:lang w:val="ro-RO"/>
        </w:rPr>
        <w:t xml:space="preserve"> lei </w:t>
      </w:r>
      <w:r w:rsidR="00955234">
        <w:rPr>
          <w:rFonts w:ascii="Calibri" w:hAnsi="Calibri" w:cs="Calibri"/>
          <w:bCs/>
          <w:color w:val="1F497D" w:themeColor="text2"/>
          <w:sz w:val="20"/>
          <w:szCs w:val="20"/>
          <w:lang w:val="ro-RO"/>
        </w:rPr>
        <w:t xml:space="preserve">sumă </w:t>
      </w:r>
      <w:r w:rsidR="00973EFE">
        <w:rPr>
          <w:rFonts w:ascii="Calibri" w:hAnsi="Calibri" w:cs="Calibri"/>
          <w:bCs/>
          <w:color w:val="1F497D" w:themeColor="text2"/>
          <w:sz w:val="20"/>
          <w:szCs w:val="20"/>
          <w:lang w:val="ro-RO"/>
        </w:rPr>
        <w:t xml:space="preserve">care </w:t>
      </w:r>
      <w:r w:rsidR="00955234">
        <w:rPr>
          <w:rFonts w:ascii="Calibri" w:hAnsi="Calibri" w:cs="Calibri"/>
          <w:bCs/>
          <w:color w:val="1F497D" w:themeColor="text2"/>
          <w:sz w:val="20"/>
          <w:szCs w:val="20"/>
          <w:lang w:val="ro-RO"/>
        </w:rPr>
        <w:t xml:space="preserve">va fi </w:t>
      </w:r>
      <w:r w:rsidR="00973EFE">
        <w:rPr>
          <w:rFonts w:ascii="Calibri" w:hAnsi="Calibri" w:cs="Calibri"/>
          <w:bCs/>
          <w:color w:val="1F497D" w:themeColor="text2"/>
          <w:sz w:val="20"/>
          <w:szCs w:val="20"/>
          <w:lang w:val="ro-RO"/>
        </w:rPr>
        <w:t>achi</w:t>
      </w:r>
      <w:r w:rsidR="009766CE">
        <w:rPr>
          <w:rFonts w:ascii="Calibri" w:hAnsi="Calibri" w:cs="Calibri"/>
          <w:bCs/>
          <w:color w:val="1F497D" w:themeColor="text2"/>
          <w:sz w:val="20"/>
          <w:szCs w:val="20"/>
          <w:lang w:val="ro-RO"/>
        </w:rPr>
        <w:t>ta</w:t>
      </w:r>
      <w:r w:rsidR="00973EFE">
        <w:rPr>
          <w:rFonts w:ascii="Calibri" w:hAnsi="Calibri" w:cs="Calibri"/>
          <w:bCs/>
          <w:color w:val="1F497D" w:themeColor="text2"/>
          <w:sz w:val="20"/>
          <w:szCs w:val="20"/>
          <w:lang w:val="ro-RO"/>
        </w:rPr>
        <w:t>t</w:t>
      </w:r>
      <w:r w:rsidR="00955234">
        <w:rPr>
          <w:rFonts w:ascii="Calibri" w:hAnsi="Calibri" w:cs="Calibri"/>
          <w:bCs/>
          <w:color w:val="1F497D" w:themeColor="text2"/>
          <w:sz w:val="20"/>
          <w:szCs w:val="20"/>
          <w:lang w:val="ro-RO"/>
        </w:rPr>
        <w:t xml:space="preserve">ă de către </w:t>
      </w:r>
      <w:r w:rsidR="00955234" w:rsidRPr="009B0B69">
        <w:rPr>
          <w:rFonts w:ascii="Calibri" w:hAnsi="Calibri" w:cs="Calibri"/>
          <w:b/>
          <w:bCs/>
          <w:i/>
          <w:color w:val="1F497D" w:themeColor="text2"/>
          <w:sz w:val="20"/>
          <w:szCs w:val="20"/>
          <w:lang w:val="ro-RO"/>
        </w:rPr>
        <w:t>Sponsor</w:t>
      </w:r>
      <w:r w:rsidR="00955234">
        <w:rPr>
          <w:rFonts w:ascii="Calibri" w:hAnsi="Calibri" w:cs="Calibri"/>
          <w:bCs/>
          <w:color w:val="1F497D" w:themeColor="text2"/>
          <w:sz w:val="20"/>
          <w:szCs w:val="20"/>
          <w:lang w:val="ro-RO"/>
        </w:rPr>
        <w:t xml:space="preserve"> prin transfer bancar</w:t>
      </w:r>
      <w:r w:rsidR="00973EFE" w:rsidRPr="00E133B8">
        <w:rPr>
          <w:rFonts w:ascii="Calibri" w:hAnsi="Calibri" w:cs="Calibri"/>
          <w:bCs/>
          <w:color w:val="1F497D" w:themeColor="text2"/>
          <w:sz w:val="20"/>
          <w:szCs w:val="20"/>
          <w:lang w:val="ro-RO"/>
        </w:rPr>
        <w:t xml:space="preserve"> </w:t>
      </w:r>
      <w:r w:rsidR="00E25919">
        <w:rPr>
          <w:rFonts w:ascii="Calibri" w:hAnsi="Calibri" w:cs="Calibri"/>
          <w:bCs/>
          <w:color w:val="1F497D" w:themeColor="text2"/>
          <w:sz w:val="20"/>
          <w:szCs w:val="20"/>
          <w:lang w:val="ro-RO"/>
        </w:rPr>
        <w:t>î</w:t>
      </w:r>
      <w:r w:rsidR="00973EFE" w:rsidRPr="00E133B8">
        <w:rPr>
          <w:rFonts w:ascii="Calibri" w:hAnsi="Calibri" w:cs="Calibri"/>
          <w:bCs/>
          <w:color w:val="1F497D" w:themeColor="text2"/>
          <w:sz w:val="20"/>
          <w:szCs w:val="20"/>
          <w:lang w:val="ro-RO"/>
        </w:rPr>
        <w:t xml:space="preserve">n contul </w:t>
      </w:r>
      <w:r w:rsidR="00955234" w:rsidRPr="009B0B69">
        <w:rPr>
          <w:rFonts w:ascii="Calibri" w:hAnsi="Calibri" w:cs="Calibri"/>
          <w:b/>
          <w:i/>
          <w:color w:val="1F497D" w:themeColor="text2"/>
          <w:sz w:val="20"/>
          <w:szCs w:val="20"/>
          <w:lang w:val="ro-RO"/>
        </w:rPr>
        <w:t>Beneficiarul</w:t>
      </w:r>
      <w:r w:rsidR="00955234" w:rsidRPr="009B0B69">
        <w:rPr>
          <w:rFonts w:ascii="Calibri" w:hAnsi="Calibri" w:cs="Calibri"/>
          <w:b/>
          <w:bCs/>
          <w:i/>
          <w:color w:val="1F497D" w:themeColor="text2"/>
          <w:sz w:val="20"/>
          <w:szCs w:val="20"/>
          <w:lang w:val="ro-RO"/>
        </w:rPr>
        <w:t>ui</w:t>
      </w:r>
      <w:r w:rsidR="00973EFE" w:rsidRPr="00E133B8">
        <w:rPr>
          <w:rFonts w:ascii="Calibri" w:hAnsi="Calibri" w:cs="Calibri"/>
          <w:bCs/>
          <w:color w:val="1F497D" w:themeColor="text2"/>
          <w:sz w:val="20"/>
          <w:szCs w:val="20"/>
          <w:lang w:val="ro-RO"/>
        </w:rPr>
        <w:t xml:space="preserve"> </w:t>
      </w:r>
      <w:r w:rsidR="00955234">
        <w:rPr>
          <w:rFonts w:ascii="Calibri" w:hAnsi="Calibri" w:cs="Calibri"/>
          <w:bCs/>
          <w:color w:val="1F497D" w:themeColor="text2"/>
          <w:sz w:val="20"/>
          <w:szCs w:val="20"/>
          <w:lang w:val="ro-RO"/>
        </w:rPr>
        <w:t>menționat la art.1, până la data de.........</w:t>
      </w:r>
    </w:p>
    <w:p w14:paraId="14ED00B5" w14:textId="77777777" w:rsidR="005536A6" w:rsidRPr="009B0B69" w:rsidRDefault="005536A6" w:rsidP="005536A6">
      <w:pPr>
        <w:pStyle w:val="NormalWeb"/>
        <w:spacing w:before="0" w:beforeAutospacing="0" w:after="0" w:afterAutospacing="0"/>
        <w:jc w:val="both"/>
        <w:rPr>
          <w:rFonts w:ascii="Calibri" w:hAnsi="Calibri" w:cs="Calibri"/>
          <w:color w:val="1F497D" w:themeColor="text2"/>
          <w:sz w:val="20"/>
          <w:szCs w:val="20"/>
          <w:lang w:val="ro-RO"/>
        </w:rPr>
      </w:pPr>
    </w:p>
    <w:p w14:paraId="6340EC1B" w14:textId="77777777" w:rsidR="009B0B69" w:rsidRDefault="009B0B69" w:rsidP="009B0B69">
      <w:pPr>
        <w:pStyle w:val="NormalWeb"/>
        <w:spacing w:before="0" w:beforeAutospacing="0" w:after="0" w:afterAutospacing="0"/>
        <w:jc w:val="both"/>
        <w:rPr>
          <w:rFonts w:ascii="Calibri" w:hAnsi="Calibri" w:cs="Calibri"/>
          <w:b/>
          <w:bCs/>
          <w:color w:val="1F497D" w:themeColor="text2"/>
          <w:sz w:val="20"/>
          <w:szCs w:val="20"/>
          <w:lang w:val="ro-RO"/>
        </w:rPr>
      </w:pPr>
      <w:r>
        <w:rPr>
          <w:rFonts w:ascii="Calibri" w:hAnsi="Calibri" w:cs="Calibri"/>
          <w:b/>
          <w:bCs/>
          <w:color w:val="1F497D" w:themeColor="text2"/>
          <w:sz w:val="20"/>
          <w:szCs w:val="20"/>
          <w:lang w:val="ro-RO"/>
        </w:rPr>
        <w:t>Art. 4</w:t>
      </w:r>
      <w:r w:rsidR="00B55D4D">
        <w:rPr>
          <w:rFonts w:ascii="Calibri" w:hAnsi="Calibri" w:cs="Calibri"/>
          <w:b/>
          <w:bCs/>
          <w:color w:val="1F497D" w:themeColor="text2"/>
          <w:sz w:val="20"/>
          <w:szCs w:val="20"/>
          <w:lang w:val="ro-RO"/>
        </w:rPr>
        <w:t xml:space="preserve"> DURATA CONTRACTULUI</w:t>
      </w:r>
    </w:p>
    <w:p w14:paraId="6CAAF309" w14:textId="77777777" w:rsidR="00A47754" w:rsidRDefault="00A47754" w:rsidP="009B0B69">
      <w:pPr>
        <w:pStyle w:val="NormalWeb"/>
        <w:spacing w:before="0" w:beforeAutospacing="0" w:after="0" w:afterAutospacing="0"/>
        <w:jc w:val="both"/>
        <w:rPr>
          <w:rFonts w:ascii="Calibri" w:hAnsi="Calibri" w:cs="Calibri"/>
          <w:b/>
          <w:bCs/>
          <w:color w:val="1F497D" w:themeColor="text2"/>
          <w:sz w:val="20"/>
          <w:szCs w:val="20"/>
          <w:lang w:val="ro-RO"/>
        </w:rPr>
      </w:pPr>
    </w:p>
    <w:p w14:paraId="4CAEA52B" w14:textId="718BB318" w:rsidR="00B55D4D" w:rsidRPr="00B55D4D" w:rsidRDefault="00B55D4D" w:rsidP="009B0B69">
      <w:pPr>
        <w:pStyle w:val="NormalWeb"/>
        <w:spacing w:before="0" w:beforeAutospacing="0" w:after="0" w:afterAutospacing="0"/>
        <w:jc w:val="both"/>
        <w:rPr>
          <w:rFonts w:ascii="Calibri" w:hAnsi="Calibri" w:cs="Calibri"/>
          <w:color w:val="1F497D" w:themeColor="text2"/>
          <w:sz w:val="20"/>
          <w:szCs w:val="20"/>
          <w:lang w:val="ro-RO"/>
        </w:rPr>
      </w:pPr>
      <w:r>
        <w:rPr>
          <w:rFonts w:ascii="Calibri" w:hAnsi="Calibri" w:cs="Calibri"/>
          <w:color w:val="1F497D" w:themeColor="text2"/>
          <w:sz w:val="20"/>
          <w:szCs w:val="20"/>
          <w:lang w:val="ro-RO"/>
        </w:rPr>
        <w:t xml:space="preserve">Prezentul contract este valabil de la data semnării lui </w:t>
      </w:r>
      <w:r w:rsidR="00E133B8">
        <w:rPr>
          <w:rFonts w:ascii="Calibri" w:hAnsi="Calibri" w:cs="Calibri"/>
          <w:color w:val="1F497D" w:themeColor="text2"/>
          <w:sz w:val="20"/>
          <w:szCs w:val="20"/>
          <w:lang w:val="ro-RO"/>
        </w:rPr>
        <w:t>de</w:t>
      </w:r>
      <w:r>
        <w:rPr>
          <w:rFonts w:ascii="Calibri" w:hAnsi="Calibri" w:cs="Calibri"/>
          <w:color w:val="1F497D" w:themeColor="text2"/>
          <w:sz w:val="20"/>
          <w:szCs w:val="20"/>
          <w:lang w:val="ro-RO"/>
        </w:rPr>
        <w:t xml:space="preserve"> către ambele părți și până la momentul încheierii activității pentru care se face sponsorizarea, respectiv data de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Pr>
          <w:rFonts w:ascii="Calibri" w:hAnsi="Calibri" w:cs="Calibri"/>
          <w:b/>
          <w:color w:val="1F497D" w:themeColor="text2"/>
          <w:sz w:val="20"/>
          <w:szCs w:val="20"/>
          <w:lang w:val="ro-RO"/>
        </w:rPr>
        <w:t>.</w:t>
      </w:r>
    </w:p>
    <w:p w14:paraId="630348E5" w14:textId="77777777" w:rsidR="009B0B69" w:rsidRDefault="009B0B69" w:rsidP="009B0B69">
      <w:pPr>
        <w:pStyle w:val="NormalWeb"/>
        <w:spacing w:before="0" w:beforeAutospacing="0" w:after="0" w:afterAutospacing="0"/>
        <w:jc w:val="both"/>
        <w:rPr>
          <w:rFonts w:ascii="Calibri" w:hAnsi="Calibri" w:cs="Calibri"/>
          <w:b/>
          <w:bCs/>
          <w:color w:val="1F497D" w:themeColor="text2"/>
          <w:sz w:val="20"/>
          <w:szCs w:val="20"/>
          <w:lang w:val="ro-RO"/>
        </w:rPr>
      </w:pPr>
    </w:p>
    <w:p w14:paraId="10107713" w14:textId="77777777" w:rsidR="00B55D4D" w:rsidRDefault="00B55D4D" w:rsidP="009B0B69">
      <w:pPr>
        <w:pStyle w:val="NormalWeb"/>
        <w:spacing w:before="0" w:beforeAutospacing="0" w:after="0" w:afterAutospacing="0"/>
        <w:jc w:val="both"/>
        <w:rPr>
          <w:rFonts w:ascii="Calibri" w:hAnsi="Calibri" w:cs="Calibri"/>
          <w:b/>
          <w:bCs/>
          <w:color w:val="1F497D" w:themeColor="text2"/>
          <w:sz w:val="20"/>
          <w:szCs w:val="20"/>
          <w:lang w:val="ro-RO"/>
        </w:rPr>
      </w:pPr>
      <w:r>
        <w:rPr>
          <w:rFonts w:ascii="Calibri" w:hAnsi="Calibri" w:cs="Calibri"/>
          <w:b/>
          <w:bCs/>
          <w:color w:val="1F497D" w:themeColor="text2"/>
          <w:sz w:val="20"/>
          <w:szCs w:val="20"/>
          <w:lang w:val="ro-RO"/>
        </w:rPr>
        <w:t xml:space="preserve">Art. </w:t>
      </w:r>
      <w:r w:rsidR="00973EFE">
        <w:rPr>
          <w:rFonts w:ascii="Calibri" w:hAnsi="Calibri" w:cs="Calibri"/>
          <w:b/>
          <w:bCs/>
          <w:color w:val="1F497D" w:themeColor="text2"/>
          <w:sz w:val="20"/>
          <w:szCs w:val="20"/>
          <w:lang w:val="ro-RO"/>
        </w:rPr>
        <w:t>5</w:t>
      </w:r>
      <w:r>
        <w:rPr>
          <w:rFonts w:ascii="Calibri" w:hAnsi="Calibri" w:cs="Calibri"/>
          <w:b/>
          <w:bCs/>
          <w:color w:val="1F497D" w:themeColor="text2"/>
          <w:sz w:val="20"/>
          <w:szCs w:val="20"/>
          <w:lang w:val="ro-RO"/>
        </w:rPr>
        <w:t xml:space="preserve"> ÎNCETAREA CONTRACTULUI</w:t>
      </w:r>
    </w:p>
    <w:p w14:paraId="3C64DDD6" w14:textId="77777777" w:rsidR="00A47754" w:rsidRDefault="00A47754" w:rsidP="009B0B69">
      <w:pPr>
        <w:pStyle w:val="NormalWeb"/>
        <w:spacing w:before="0" w:beforeAutospacing="0" w:after="0" w:afterAutospacing="0"/>
        <w:jc w:val="both"/>
        <w:rPr>
          <w:rFonts w:ascii="Calibri" w:hAnsi="Calibri" w:cs="Calibri"/>
          <w:b/>
          <w:bCs/>
          <w:color w:val="1F497D" w:themeColor="text2"/>
          <w:sz w:val="20"/>
          <w:szCs w:val="20"/>
          <w:lang w:val="ro-RO"/>
        </w:rPr>
      </w:pPr>
    </w:p>
    <w:p w14:paraId="62B4CD5F" w14:textId="77777777" w:rsidR="00B55D4D" w:rsidRPr="00B55D4D" w:rsidRDefault="00B55D4D" w:rsidP="009B0B69">
      <w:pPr>
        <w:pStyle w:val="NormalWeb"/>
        <w:spacing w:before="0" w:beforeAutospacing="0" w:after="0" w:afterAutospacing="0"/>
        <w:jc w:val="both"/>
        <w:rPr>
          <w:rFonts w:ascii="Calibri" w:hAnsi="Calibri" w:cs="Calibri"/>
          <w:color w:val="1F497D" w:themeColor="text2"/>
          <w:sz w:val="20"/>
          <w:szCs w:val="20"/>
          <w:lang w:val="ro-RO"/>
        </w:rPr>
      </w:pPr>
      <w:r w:rsidRPr="00B55D4D">
        <w:rPr>
          <w:rFonts w:ascii="Calibri" w:hAnsi="Calibri" w:cs="Calibri"/>
          <w:color w:val="1F497D" w:themeColor="text2"/>
          <w:sz w:val="20"/>
          <w:szCs w:val="20"/>
          <w:lang w:val="ro-RO"/>
        </w:rPr>
        <w:t>Prezentul</w:t>
      </w:r>
      <w:r>
        <w:rPr>
          <w:rFonts w:ascii="Calibri" w:hAnsi="Calibri" w:cs="Calibri"/>
          <w:color w:val="1F497D" w:themeColor="text2"/>
          <w:sz w:val="20"/>
          <w:szCs w:val="20"/>
          <w:lang w:val="ro-RO"/>
        </w:rPr>
        <w:t xml:space="preserve"> contract încetează la data expirării, conform art. 4 din contract. </w:t>
      </w:r>
    </w:p>
    <w:p w14:paraId="4D379B90" w14:textId="77777777" w:rsidR="009B0B69" w:rsidRDefault="009B0B69" w:rsidP="009B0B69">
      <w:pPr>
        <w:pStyle w:val="NormalWeb"/>
        <w:spacing w:before="0" w:beforeAutospacing="0" w:after="0" w:afterAutospacing="0"/>
        <w:jc w:val="both"/>
        <w:rPr>
          <w:rFonts w:ascii="Calibri" w:hAnsi="Calibri" w:cs="Calibri"/>
          <w:b/>
          <w:bCs/>
          <w:color w:val="1F497D" w:themeColor="text2"/>
          <w:sz w:val="20"/>
          <w:szCs w:val="20"/>
          <w:lang w:val="ro-RO"/>
        </w:rPr>
      </w:pPr>
    </w:p>
    <w:p w14:paraId="6957CC49" w14:textId="77777777" w:rsidR="005536A6" w:rsidRDefault="00B55D4D" w:rsidP="009B0B69">
      <w:pPr>
        <w:pStyle w:val="NormalWeb"/>
        <w:spacing w:before="0" w:beforeAutospacing="0" w:after="0" w:afterAutospacing="0"/>
        <w:jc w:val="both"/>
        <w:rPr>
          <w:rFonts w:ascii="Calibri" w:hAnsi="Calibri" w:cs="Calibri"/>
          <w:b/>
          <w:bCs/>
          <w:color w:val="1F497D" w:themeColor="text2"/>
          <w:sz w:val="20"/>
          <w:szCs w:val="20"/>
          <w:lang w:val="ro-RO"/>
        </w:rPr>
      </w:pPr>
      <w:r>
        <w:rPr>
          <w:rFonts w:ascii="Calibri" w:hAnsi="Calibri" w:cs="Calibri"/>
          <w:b/>
          <w:bCs/>
          <w:color w:val="1F497D" w:themeColor="text2"/>
          <w:sz w:val="20"/>
          <w:szCs w:val="20"/>
          <w:lang w:val="ro-RO"/>
        </w:rPr>
        <w:t xml:space="preserve">Art. </w:t>
      </w:r>
      <w:r w:rsidR="00973EFE">
        <w:rPr>
          <w:rFonts w:ascii="Calibri" w:hAnsi="Calibri" w:cs="Calibri"/>
          <w:b/>
          <w:bCs/>
          <w:color w:val="1F497D" w:themeColor="text2"/>
          <w:sz w:val="20"/>
          <w:szCs w:val="20"/>
          <w:lang w:val="ro-RO"/>
        </w:rPr>
        <w:t>6</w:t>
      </w:r>
      <w:r>
        <w:rPr>
          <w:rFonts w:ascii="Calibri" w:hAnsi="Calibri" w:cs="Calibri"/>
          <w:b/>
          <w:bCs/>
          <w:color w:val="1F497D" w:themeColor="text2"/>
          <w:sz w:val="20"/>
          <w:szCs w:val="20"/>
          <w:lang w:val="ro-RO"/>
        </w:rPr>
        <w:t xml:space="preserve"> </w:t>
      </w:r>
      <w:r w:rsidR="005536A6" w:rsidRPr="009B0B69">
        <w:rPr>
          <w:rFonts w:ascii="Calibri" w:hAnsi="Calibri" w:cs="Calibri"/>
          <w:b/>
          <w:bCs/>
          <w:color w:val="1F497D" w:themeColor="text2"/>
          <w:sz w:val="20"/>
          <w:szCs w:val="20"/>
          <w:lang w:val="ro-RO"/>
        </w:rPr>
        <w:t xml:space="preserve">OBLIGAŢIILE </w:t>
      </w:r>
      <w:r>
        <w:rPr>
          <w:rFonts w:ascii="Calibri" w:hAnsi="Calibri" w:cs="Calibri"/>
          <w:b/>
          <w:bCs/>
          <w:color w:val="1F497D" w:themeColor="text2"/>
          <w:sz w:val="20"/>
          <w:szCs w:val="20"/>
          <w:lang w:val="ro-RO"/>
        </w:rPr>
        <w:t>SPONSORULUI</w:t>
      </w:r>
    </w:p>
    <w:p w14:paraId="4FC5D939" w14:textId="77777777" w:rsidR="00A47754" w:rsidRPr="009B0B69" w:rsidRDefault="00A47754" w:rsidP="009B0B69">
      <w:pPr>
        <w:pStyle w:val="NormalWeb"/>
        <w:spacing w:before="0" w:beforeAutospacing="0" w:after="0" w:afterAutospacing="0"/>
        <w:jc w:val="both"/>
        <w:rPr>
          <w:rFonts w:ascii="Calibri" w:hAnsi="Calibri" w:cs="Calibri"/>
          <w:color w:val="1F497D" w:themeColor="text2"/>
          <w:sz w:val="20"/>
          <w:szCs w:val="20"/>
          <w:lang w:val="ro-RO"/>
        </w:rPr>
      </w:pPr>
    </w:p>
    <w:p w14:paraId="6844F8B7" w14:textId="78CC4444" w:rsidR="005536A6" w:rsidRDefault="005536A6" w:rsidP="009B0B69">
      <w:pPr>
        <w:pStyle w:val="NormalWeb"/>
        <w:spacing w:before="0" w:beforeAutospacing="0" w:after="0" w:afterAutospacing="0"/>
        <w:jc w:val="both"/>
        <w:rPr>
          <w:rFonts w:ascii="Calibri" w:hAnsi="Calibri" w:cs="Calibri"/>
          <w:bCs/>
          <w:color w:val="1F497D" w:themeColor="text2"/>
          <w:sz w:val="20"/>
          <w:szCs w:val="20"/>
          <w:lang w:val="ro-RO"/>
        </w:rPr>
      </w:pPr>
      <w:r w:rsidRPr="009B0B69">
        <w:rPr>
          <w:rFonts w:ascii="Calibri" w:hAnsi="Calibri" w:cs="Calibri"/>
          <w:b/>
          <w:bCs/>
          <w:i/>
          <w:color w:val="1F497D" w:themeColor="text2"/>
          <w:sz w:val="20"/>
          <w:szCs w:val="20"/>
          <w:lang w:val="ro-RO"/>
        </w:rPr>
        <w:t>Sponsorul</w:t>
      </w:r>
      <w:r w:rsidRPr="009B0B69">
        <w:rPr>
          <w:rFonts w:ascii="Calibri" w:hAnsi="Calibri" w:cs="Calibri"/>
          <w:color w:val="1F497D" w:themeColor="text2"/>
          <w:sz w:val="20"/>
          <w:szCs w:val="20"/>
          <w:lang w:val="ro-RO"/>
        </w:rPr>
        <w:t xml:space="preserve"> se obligă să pună la dispozi</w:t>
      </w:r>
      <w:r w:rsidR="00FF28EB">
        <w:rPr>
          <w:rFonts w:ascii="Calibri" w:hAnsi="Calibri" w:cs="Calibri"/>
          <w:color w:val="1F497D" w:themeColor="text2"/>
          <w:sz w:val="20"/>
          <w:szCs w:val="20"/>
          <w:lang w:val="ro-RO"/>
        </w:rPr>
        <w:t>ți</w:t>
      </w:r>
      <w:r w:rsidRPr="009B0B69">
        <w:rPr>
          <w:rFonts w:ascii="Calibri" w:hAnsi="Calibri" w:cs="Calibri"/>
          <w:color w:val="1F497D" w:themeColor="text2"/>
          <w:sz w:val="20"/>
          <w:szCs w:val="20"/>
          <w:lang w:val="ro-RO"/>
        </w:rPr>
        <w:t>a</w:t>
      </w:r>
      <w:r w:rsidR="00973EFE">
        <w:rPr>
          <w:rFonts w:ascii="Calibri" w:hAnsi="Calibri" w:cs="Calibri"/>
          <w:color w:val="1F497D" w:themeColor="text2"/>
          <w:sz w:val="20"/>
          <w:szCs w:val="20"/>
          <w:lang w:val="ro-RO"/>
        </w:rPr>
        <w:t xml:space="preserve"> </w:t>
      </w:r>
      <w:r w:rsidRPr="009B0B69">
        <w:rPr>
          <w:rFonts w:ascii="Calibri" w:hAnsi="Calibri" w:cs="Calibri"/>
          <w:b/>
          <w:i/>
          <w:color w:val="1F497D" w:themeColor="text2"/>
          <w:sz w:val="20"/>
          <w:szCs w:val="20"/>
          <w:lang w:val="ro-RO"/>
        </w:rPr>
        <w:t>Beneficiarul</w:t>
      </w:r>
      <w:r w:rsidRPr="009B0B69">
        <w:rPr>
          <w:rFonts w:ascii="Calibri" w:hAnsi="Calibri" w:cs="Calibri"/>
          <w:b/>
          <w:bCs/>
          <w:i/>
          <w:color w:val="1F497D" w:themeColor="text2"/>
          <w:sz w:val="20"/>
          <w:szCs w:val="20"/>
          <w:lang w:val="ro-RO"/>
        </w:rPr>
        <w:t>ui</w:t>
      </w:r>
      <w:r w:rsidRPr="009B0B69">
        <w:rPr>
          <w:rFonts w:ascii="Calibri" w:hAnsi="Calibri" w:cs="Calibri"/>
          <w:bCs/>
          <w:color w:val="1F497D" w:themeColor="text2"/>
          <w:sz w:val="20"/>
          <w:szCs w:val="20"/>
          <w:lang w:val="ro-RO"/>
        </w:rPr>
        <w:t xml:space="preserve"> suma prev</w:t>
      </w:r>
      <w:r w:rsidR="00114735" w:rsidRPr="009B0B69">
        <w:rPr>
          <w:rFonts w:ascii="Calibri" w:hAnsi="Calibri" w:cs="Calibri"/>
          <w:bCs/>
          <w:color w:val="1F497D" w:themeColor="text2"/>
          <w:sz w:val="20"/>
          <w:szCs w:val="20"/>
          <w:lang w:val="ro-RO"/>
        </w:rPr>
        <w:t>ă</w:t>
      </w:r>
      <w:r w:rsidRPr="009B0B69">
        <w:rPr>
          <w:rFonts w:ascii="Calibri" w:hAnsi="Calibri" w:cs="Calibri"/>
          <w:bCs/>
          <w:color w:val="1F497D" w:themeColor="text2"/>
          <w:sz w:val="20"/>
          <w:szCs w:val="20"/>
          <w:lang w:val="ro-RO"/>
        </w:rPr>
        <w:t>zut</w:t>
      </w:r>
      <w:r w:rsidR="00114735" w:rsidRPr="009B0B69">
        <w:rPr>
          <w:rFonts w:ascii="Calibri" w:hAnsi="Calibri" w:cs="Calibri"/>
          <w:bCs/>
          <w:color w:val="1F497D" w:themeColor="text2"/>
          <w:sz w:val="20"/>
          <w:szCs w:val="20"/>
          <w:lang w:val="ro-RO"/>
        </w:rPr>
        <w:t>ă</w:t>
      </w:r>
      <w:r w:rsidR="00973EFE">
        <w:rPr>
          <w:rFonts w:ascii="Calibri" w:hAnsi="Calibri" w:cs="Calibri"/>
          <w:bCs/>
          <w:color w:val="1F497D" w:themeColor="text2"/>
          <w:sz w:val="20"/>
          <w:szCs w:val="20"/>
          <w:lang w:val="ro-RO"/>
        </w:rPr>
        <w:t xml:space="preserve"> </w:t>
      </w:r>
      <w:r w:rsidR="00114735" w:rsidRPr="009B0B69">
        <w:rPr>
          <w:rFonts w:ascii="Calibri" w:hAnsi="Calibri" w:cs="Calibri"/>
          <w:bCs/>
          <w:color w:val="1F497D" w:themeColor="text2"/>
          <w:sz w:val="20"/>
          <w:szCs w:val="20"/>
          <w:lang w:val="ro-RO"/>
        </w:rPr>
        <w:t>î</w:t>
      </w:r>
      <w:r w:rsidRPr="009B0B69">
        <w:rPr>
          <w:rFonts w:ascii="Calibri" w:hAnsi="Calibri" w:cs="Calibri"/>
          <w:bCs/>
          <w:color w:val="1F497D" w:themeColor="text2"/>
          <w:sz w:val="20"/>
          <w:szCs w:val="20"/>
          <w:lang w:val="ro-RO"/>
        </w:rPr>
        <w:t xml:space="preserve">n contract, </w:t>
      </w:r>
      <w:r w:rsidRPr="009B0B69">
        <w:rPr>
          <w:rFonts w:ascii="Calibri" w:hAnsi="Calibri" w:cs="Calibri"/>
          <w:color w:val="1F497D" w:themeColor="text2"/>
          <w:sz w:val="20"/>
          <w:szCs w:val="20"/>
          <w:lang w:val="ro-RO"/>
        </w:rPr>
        <w:t>p</w:t>
      </w:r>
      <w:r w:rsidR="00114735" w:rsidRPr="009B0B69">
        <w:rPr>
          <w:rFonts w:ascii="Calibri" w:hAnsi="Calibri" w:cs="Calibri"/>
          <w:color w:val="1F497D" w:themeColor="text2"/>
          <w:sz w:val="20"/>
          <w:szCs w:val="20"/>
          <w:lang w:val="ro-RO"/>
        </w:rPr>
        <w:t>â</w:t>
      </w:r>
      <w:r w:rsidRPr="009B0B69">
        <w:rPr>
          <w:rFonts w:ascii="Calibri" w:hAnsi="Calibri" w:cs="Calibri"/>
          <w:color w:val="1F497D" w:themeColor="text2"/>
          <w:sz w:val="20"/>
          <w:szCs w:val="20"/>
          <w:lang w:val="ro-RO"/>
        </w:rPr>
        <w:t>n</w:t>
      </w:r>
      <w:r w:rsidR="00114735" w:rsidRPr="009B0B69">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 xml:space="preserve"> cel mai t</w:t>
      </w:r>
      <w:r w:rsidR="00114735" w:rsidRPr="009B0B69">
        <w:rPr>
          <w:rFonts w:ascii="Calibri" w:hAnsi="Calibri" w:cs="Calibri"/>
          <w:color w:val="1F497D" w:themeColor="text2"/>
          <w:sz w:val="20"/>
          <w:szCs w:val="20"/>
          <w:lang w:val="ro-RO"/>
        </w:rPr>
        <w:t>â</w:t>
      </w:r>
      <w:r w:rsidRPr="009B0B69">
        <w:rPr>
          <w:rFonts w:ascii="Calibri" w:hAnsi="Calibri" w:cs="Calibri"/>
          <w:color w:val="1F497D" w:themeColor="text2"/>
          <w:sz w:val="20"/>
          <w:szCs w:val="20"/>
          <w:lang w:val="ro-RO"/>
        </w:rPr>
        <w:t xml:space="preserve">rziu la data de </w:t>
      </w:r>
      <w:r w:rsidR="00114735" w:rsidRPr="009B0B69">
        <w:rPr>
          <w:rFonts w:ascii="Calibri" w:hAnsi="Calibri" w:cs="Calibri"/>
          <w:b/>
          <w:color w:val="1F497D" w:themeColor="text2"/>
          <w:sz w:val="20"/>
          <w:szCs w:val="20"/>
          <w:lang w:val="ro-RO"/>
        </w:rPr>
        <w:sym w:font="Symbol" w:char="F05B"/>
      </w:r>
      <w:r w:rsidR="00114735" w:rsidRPr="009B0B69">
        <w:rPr>
          <w:rFonts w:ascii="Calibri" w:hAnsi="Calibri" w:cs="Calibri"/>
          <w:b/>
          <w:color w:val="1F497D" w:themeColor="text2"/>
          <w:sz w:val="20"/>
          <w:szCs w:val="20"/>
          <w:lang w:val="ro-RO"/>
        </w:rPr>
        <w:sym w:font="Symbol" w:char="F0B7"/>
      </w:r>
      <w:r w:rsidR="00114735" w:rsidRPr="009B0B69">
        <w:rPr>
          <w:rFonts w:ascii="Calibri" w:hAnsi="Calibri" w:cs="Calibri"/>
          <w:b/>
          <w:color w:val="1F497D" w:themeColor="text2"/>
          <w:sz w:val="20"/>
          <w:szCs w:val="20"/>
          <w:lang w:val="ro-RO"/>
        </w:rPr>
        <w:sym w:font="Symbol" w:char="F05D"/>
      </w:r>
      <w:r w:rsidR="00B55D4D">
        <w:rPr>
          <w:rFonts w:ascii="Calibri" w:hAnsi="Calibri" w:cs="Calibri"/>
          <w:bCs/>
          <w:color w:val="1F497D" w:themeColor="text2"/>
          <w:sz w:val="20"/>
          <w:szCs w:val="20"/>
          <w:lang w:val="ro-RO"/>
        </w:rPr>
        <w:t xml:space="preserve"> și </w:t>
      </w:r>
      <w:r w:rsidR="00973EFE">
        <w:rPr>
          <w:rFonts w:ascii="Calibri" w:hAnsi="Calibri" w:cs="Calibri"/>
          <w:bCs/>
          <w:color w:val="1F497D" w:themeColor="text2"/>
          <w:sz w:val="20"/>
          <w:szCs w:val="20"/>
          <w:lang w:val="ro-RO"/>
        </w:rPr>
        <w:t>se obligă să nu influențeze</w:t>
      </w:r>
      <w:r w:rsidR="00B55D4D">
        <w:rPr>
          <w:rFonts w:ascii="Calibri" w:hAnsi="Calibri" w:cs="Calibri"/>
          <w:bCs/>
          <w:color w:val="1F497D" w:themeColor="text2"/>
          <w:sz w:val="20"/>
          <w:szCs w:val="20"/>
          <w:lang w:val="ro-RO"/>
        </w:rPr>
        <w:t xml:space="preserve"> activitatea beneficiarului </w:t>
      </w:r>
      <w:r w:rsidR="00973EFE">
        <w:rPr>
          <w:rFonts w:ascii="Calibri" w:hAnsi="Calibri" w:cs="Calibri"/>
          <w:bCs/>
          <w:color w:val="1F497D" w:themeColor="text2"/>
          <w:sz w:val="20"/>
          <w:szCs w:val="20"/>
          <w:lang w:val="ro-RO"/>
        </w:rPr>
        <w:t xml:space="preserve">din </w:t>
      </w:r>
      <w:r w:rsidR="00B55D4D">
        <w:rPr>
          <w:rFonts w:ascii="Calibri" w:hAnsi="Calibri" w:cs="Calibri"/>
          <w:bCs/>
          <w:color w:val="1F497D" w:themeColor="text2"/>
          <w:sz w:val="20"/>
          <w:szCs w:val="20"/>
          <w:lang w:val="ro-RO"/>
        </w:rPr>
        <w:t xml:space="preserve"> momentul în care acordă sponsorizarea. </w:t>
      </w:r>
    </w:p>
    <w:p w14:paraId="39066969" w14:textId="38C55E5C" w:rsidR="00B02CEB" w:rsidRPr="009B0B69" w:rsidRDefault="00B02CEB" w:rsidP="00B02CEB">
      <w:pPr>
        <w:pStyle w:val="NormalWeb"/>
        <w:spacing w:before="0" w:beforeAutospacing="0" w:after="0" w:afterAutospacing="0"/>
        <w:jc w:val="both"/>
        <w:rPr>
          <w:rFonts w:ascii="Calibri" w:hAnsi="Calibri" w:cs="Calibri"/>
          <w:color w:val="1F497D" w:themeColor="text2"/>
          <w:sz w:val="20"/>
          <w:szCs w:val="20"/>
          <w:lang w:val="ro-RO"/>
        </w:rPr>
      </w:pPr>
      <w:r w:rsidRPr="009B0B69">
        <w:rPr>
          <w:rFonts w:ascii="Calibri" w:hAnsi="Calibri" w:cs="Calibri"/>
          <w:b/>
          <w:bCs/>
          <w:i/>
          <w:color w:val="1F497D" w:themeColor="text2"/>
          <w:sz w:val="20"/>
          <w:szCs w:val="20"/>
          <w:lang w:val="ro-RO"/>
        </w:rPr>
        <w:t>Sponsorul</w:t>
      </w:r>
      <w:r>
        <w:rPr>
          <w:rFonts w:ascii="Calibri" w:hAnsi="Calibri" w:cs="Calibri"/>
          <w:color w:val="1F497D" w:themeColor="text2"/>
          <w:sz w:val="20"/>
          <w:szCs w:val="20"/>
          <w:lang w:val="ro-RO"/>
        </w:rPr>
        <w:t xml:space="preserve"> va desemna </w:t>
      </w:r>
      <w:r w:rsidR="00973EFE">
        <w:rPr>
          <w:rFonts w:ascii="Calibri" w:hAnsi="Calibri" w:cs="Calibri"/>
          <w:color w:val="1F497D" w:themeColor="text2"/>
          <w:sz w:val="20"/>
          <w:szCs w:val="20"/>
          <w:lang w:val="ro-RO"/>
        </w:rPr>
        <w:t xml:space="preserve">o persoană, respectiv pe </w:t>
      </w: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sidR="00FF28EB">
        <w:rPr>
          <w:rFonts w:ascii="Calibri" w:hAnsi="Calibri" w:cs="Calibri"/>
          <w:b/>
          <w:color w:val="1F497D" w:themeColor="text2"/>
          <w:sz w:val="20"/>
          <w:szCs w:val="20"/>
          <w:lang w:val="ro-RO"/>
        </w:rPr>
        <w:t xml:space="preserve"> </w:t>
      </w:r>
      <w:r w:rsidRPr="009B0B69">
        <w:rPr>
          <w:rFonts w:ascii="Calibri" w:hAnsi="Calibri" w:cs="Calibri"/>
          <w:color w:val="1F497D" w:themeColor="text2"/>
          <w:sz w:val="20"/>
          <w:szCs w:val="20"/>
          <w:lang w:val="ro-RO"/>
        </w:rPr>
        <w:t>care v</w:t>
      </w:r>
      <w:r w:rsidR="00973EFE">
        <w:rPr>
          <w:rFonts w:ascii="Calibri" w:hAnsi="Calibri" w:cs="Calibri"/>
          <w:color w:val="1F497D" w:themeColor="text2"/>
          <w:sz w:val="20"/>
          <w:szCs w:val="20"/>
          <w:lang w:val="ro-RO"/>
        </w:rPr>
        <w:t>a</w:t>
      </w:r>
      <w:r w:rsidRPr="009B0B69">
        <w:rPr>
          <w:rFonts w:ascii="Calibri" w:hAnsi="Calibri" w:cs="Calibri"/>
          <w:color w:val="1F497D" w:themeColor="text2"/>
          <w:sz w:val="20"/>
          <w:szCs w:val="20"/>
          <w:lang w:val="ro-RO"/>
        </w:rPr>
        <w:t xml:space="preserve"> </w:t>
      </w:r>
      <w:r w:rsidR="00FF28EB">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 xml:space="preserve">ine permanent legătura </w:t>
      </w:r>
      <w:r>
        <w:rPr>
          <w:rFonts w:ascii="Calibri" w:hAnsi="Calibri" w:cs="Calibri"/>
          <w:color w:val="1F497D" w:themeColor="text2"/>
          <w:sz w:val="20"/>
          <w:szCs w:val="20"/>
          <w:lang w:val="ro-RO"/>
        </w:rPr>
        <w:t xml:space="preserve">cu </w:t>
      </w:r>
      <w:r w:rsidR="00973EFE">
        <w:rPr>
          <w:rFonts w:ascii="Calibri" w:hAnsi="Calibri" w:cs="Calibri"/>
          <w:color w:val="1F497D" w:themeColor="text2"/>
          <w:sz w:val="20"/>
          <w:szCs w:val="20"/>
          <w:lang w:val="ro-RO"/>
        </w:rPr>
        <w:t>pre</w:t>
      </w:r>
      <w:r w:rsidR="00FF28EB">
        <w:rPr>
          <w:rFonts w:ascii="Calibri" w:hAnsi="Calibri" w:cs="Calibri"/>
          <w:color w:val="1F497D" w:themeColor="text2"/>
          <w:sz w:val="20"/>
          <w:szCs w:val="20"/>
          <w:lang w:val="ro-RO"/>
        </w:rPr>
        <w:t>ș</w:t>
      </w:r>
      <w:r w:rsidR="00973EFE">
        <w:rPr>
          <w:rFonts w:ascii="Calibri" w:hAnsi="Calibri" w:cs="Calibri"/>
          <w:color w:val="1F497D" w:themeColor="text2"/>
          <w:sz w:val="20"/>
          <w:szCs w:val="20"/>
          <w:lang w:val="ro-RO"/>
        </w:rPr>
        <w:t xml:space="preserve">edinta executivă a fundației </w:t>
      </w:r>
      <w:r>
        <w:rPr>
          <w:rFonts w:ascii="Calibri" w:hAnsi="Calibri" w:cs="Calibri"/>
          <w:color w:val="1F497D" w:themeColor="text2"/>
          <w:sz w:val="20"/>
          <w:szCs w:val="20"/>
          <w:lang w:val="ro-RO"/>
        </w:rPr>
        <w:t>beneficiarului</w:t>
      </w:r>
      <w:r w:rsidR="00973EFE">
        <w:rPr>
          <w:rFonts w:ascii="Calibri" w:hAnsi="Calibri" w:cs="Calibri"/>
          <w:color w:val="1F497D" w:themeColor="text2"/>
          <w:sz w:val="20"/>
          <w:szCs w:val="20"/>
          <w:lang w:val="ro-RO"/>
        </w:rPr>
        <w:t>, d-na</w:t>
      </w:r>
      <w:r>
        <w:rPr>
          <w:rFonts w:ascii="Calibri" w:hAnsi="Calibri" w:cs="Calibri"/>
          <w:color w:val="1F497D" w:themeColor="text2"/>
          <w:sz w:val="20"/>
          <w:szCs w:val="20"/>
          <w:lang w:val="ro-RO"/>
        </w:rPr>
        <w:t xml:space="preserve"> Tatiana Melnic</w:t>
      </w:r>
      <w:r w:rsidRPr="009B0B69">
        <w:rPr>
          <w:rFonts w:ascii="Calibri" w:hAnsi="Calibri" w:cs="Calibri"/>
          <w:color w:val="1F497D" w:themeColor="text2"/>
          <w:sz w:val="20"/>
          <w:szCs w:val="20"/>
          <w:lang w:val="ro-RO"/>
        </w:rPr>
        <w:t>, pentru realizarea obiectivelor fixate.</w:t>
      </w:r>
    </w:p>
    <w:p w14:paraId="4606AE52" w14:textId="77777777" w:rsidR="00B55D4D" w:rsidRDefault="00B55D4D" w:rsidP="00B55D4D">
      <w:pPr>
        <w:pStyle w:val="NormalWeb"/>
        <w:spacing w:before="0" w:beforeAutospacing="0" w:after="0" w:afterAutospacing="0"/>
        <w:jc w:val="both"/>
        <w:rPr>
          <w:rFonts w:ascii="Calibri" w:hAnsi="Calibri" w:cs="Calibri"/>
          <w:b/>
          <w:bCs/>
          <w:color w:val="1F497D" w:themeColor="text2"/>
          <w:sz w:val="20"/>
          <w:szCs w:val="20"/>
          <w:lang w:val="ro-RO"/>
        </w:rPr>
      </w:pPr>
    </w:p>
    <w:p w14:paraId="0B9F9765" w14:textId="77777777" w:rsidR="007F34D9" w:rsidRDefault="007F34D9" w:rsidP="00B55D4D">
      <w:pPr>
        <w:pStyle w:val="NormalWeb"/>
        <w:spacing w:before="0" w:beforeAutospacing="0" w:after="0" w:afterAutospacing="0"/>
        <w:jc w:val="both"/>
        <w:rPr>
          <w:rFonts w:ascii="Calibri" w:hAnsi="Calibri" w:cs="Calibri"/>
          <w:b/>
          <w:bCs/>
          <w:color w:val="1F497D" w:themeColor="text2"/>
          <w:sz w:val="20"/>
          <w:szCs w:val="20"/>
          <w:lang w:val="ro-RO"/>
        </w:rPr>
      </w:pPr>
    </w:p>
    <w:p w14:paraId="095A5D14" w14:textId="77777777" w:rsidR="00B55D4D" w:rsidRDefault="00973EFE" w:rsidP="00B55D4D">
      <w:pPr>
        <w:pStyle w:val="NormalWeb"/>
        <w:spacing w:before="0" w:beforeAutospacing="0" w:after="0" w:afterAutospacing="0"/>
        <w:jc w:val="both"/>
        <w:rPr>
          <w:rFonts w:ascii="Calibri" w:hAnsi="Calibri" w:cs="Calibri"/>
          <w:b/>
          <w:bCs/>
          <w:color w:val="1F497D" w:themeColor="text2"/>
          <w:sz w:val="20"/>
          <w:szCs w:val="20"/>
          <w:lang w:val="ro-RO"/>
        </w:rPr>
      </w:pPr>
      <w:r>
        <w:rPr>
          <w:rFonts w:ascii="Calibri" w:hAnsi="Calibri" w:cs="Calibri"/>
          <w:b/>
          <w:bCs/>
          <w:color w:val="1F497D" w:themeColor="text2"/>
          <w:sz w:val="20"/>
          <w:szCs w:val="20"/>
          <w:lang w:val="ro-RO"/>
        </w:rPr>
        <w:t xml:space="preserve">Art.7 </w:t>
      </w:r>
      <w:r w:rsidR="00B55D4D">
        <w:rPr>
          <w:rFonts w:ascii="Calibri" w:hAnsi="Calibri" w:cs="Calibri"/>
          <w:b/>
          <w:bCs/>
          <w:color w:val="1F497D" w:themeColor="text2"/>
          <w:sz w:val="20"/>
          <w:szCs w:val="20"/>
          <w:lang w:val="ro-RO"/>
        </w:rPr>
        <w:t>DREPTURILE SPONSORULUI</w:t>
      </w:r>
    </w:p>
    <w:p w14:paraId="15144C21" w14:textId="77777777" w:rsidR="00A47754" w:rsidRPr="009B0B69" w:rsidRDefault="00A47754" w:rsidP="00B55D4D">
      <w:pPr>
        <w:pStyle w:val="NormalWeb"/>
        <w:spacing w:before="0" w:beforeAutospacing="0" w:after="0" w:afterAutospacing="0"/>
        <w:jc w:val="both"/>
        <w:rPr>
          <w:rFonts w:ascii="Calibri" w:hAnsi="Calibri" w:cs="Calibri"/>
          <w:color w:val="1F497D" w:themeColor="text2"/>
          <w:sz w:val="20"/>
          <w:szCs w:val="20"/>
          <w:lang w:val="ro-RO"/>
        </w:rPr>
      </w:pPr>
    </w:p>
    <w:p w14:paraId="2A7348C8" w14:textId="2B7DB651" w:rsidR="00A47754" w:rsidRPr="00A47754" w:rsidRDefault="00B55D4D" w:rsidP="00735CC8">
      <w:pPr>
        <w:pStyle w:val="NormalWeb"/>
        <w:spacing w:before="0" w:beforeAutospacing="0" w:after="0" w:afterAutospacing="0"/>
        <w:jc w:val="both"/>
        <w:rPr>
          <w:rFonts w:ascii="Calibri" w:hAnsi="Calibri" w:cs="Calibri"/>
          <w:color w:val="1F497D" w:themeColor="text2"/>
          <w:sz w:val="20"/>
          <w:szCs w:val="20"/>
          <w:lang w:val="ro-RO"/>
        </w:rPr>
      </w:pPr>
      <w:r w:rsidRPr="009B0B69">
        <w:rPr>
          <w:rFonts w:ascii="Calibri" w:hAnsi="Calibri" w:cs="Calibri"/>
          <w:b/>
          <w:bCs/>
          <w:i/>
          <w:color w:val="1F497D" w:themeColor="text2"/>
          <w:sz w:val="20"/>
          <w:szCs w:val="20"/>
          <w:lang w:val="ro-RO"/>
        </w:rPr>
        <w:t>Sponsorul</w:t>
      </w:r>
      <w:r w:rsidR="00973EFE">
        <w:rPr>
          <w:rFonts w:ascii="Calibri" w:hAnsi="Calibri" w:cs="Calibri"/>
          <w:b/>
          <w:bCs/>
          <w:i/>
          <w:color w:val="1F497D" w:themeColor="text2"/>
          <w:sz w:val="20"/>
          <w:szCs w:val="20"/>
          <w:lang w:val="ro-RO"/>
        </w:rPr>
        <w:t xml:space="preserve"> </w:t>
      </w:r>
      <w:r>
        <w:rPr>
          <w:rFonts w:ascii="Calibri" w:hAnsi="Calibri" w:cs="Calibri"/>
          <w:color w:val="1F497D" w:themeColor="text2"/>
          <w:sz w:val="20"/>
          <w:szCs w:val="20"/>
          <w:lang w:val="ro-RO"/>
        </w:rPr>
        <w:t>are dreptul să facă publică activitatea de sponsorizare a beneficiarului în baza prezentului contract prin promovarea numelui</w:t>
      </w:r>
      <w:r w:rsidR="00735CC8">
        <w:rPr>
          <w:rFonts w:ascii="Calibri" w:hAnsi="Calibri" w:cs="Calibri"/>
          <w:color w:val="1F497D" w:themeColor="text2"/>
          <w:sz w:val="20"/>
          <w:szCs w:val="20"/>
          <w:lang w:val="ro-RO"/>
        </w:rPr>
        <w:t>, a  mărcii, a emblemei și a imaginii sale.</w:t>
      </w:r>
    </w:p>
    <w:p w14:paraId="7C213BD7" w14:textId="77777777" w:rsidR="00A47754" w:rsidRDefault="00A47754" w:rsidP="00735CC8">
      <w:pPr>
        <w:pStyle w:val="NormalWeb"/>
        <w:spacing w:before="0" w:beforeAutospacing="0" w:after="0" w:afterAutospacing="0"/>
        <w:jc w:val="both"/>
        <w:rPr>
          <w:rFonts w:ascii="Calibri" w:hAnsi="Calibri" w:cs="Calibri"/>
          <w:b/>
          <w:bCs/>
          <w:color w:val="1F497D" w:themeColor="text2"/>
          <w:sz w:val="20"/>
          <w:szCs w:val="20"/>
          <w:lang w:val="ro-RO"/>
        </w:rPr>
      </w:pPr>
    </w:p>
    <w:p w14:paraId="79AD90C4" w14:textId="77777777" w:rsidR="00EC4B85" w:rsidRDefault="00EC4B85" w:rsidP="00735CC8">
      <w:pPr>
        <w:pStyle w:val="NormalWeb"/>
        <w:spacing w:before="0" w:beforeAutospacing="0" w:after="0" w:afterAutospacing="0"/>
        <w:jc w:val="both"/>
        <w:rPr>
          <w:rFonts w:ascii="Calibri" w:hAnsi="Calibri" w:cs="Calibri"/>
          <w:b/>
          <w:bCs/>
          <w:color w:val="1F497D" w:themeColor="text2"/>
          <w:sz w:val="20"/>
          <w:szCs w:val="20"/>
          <w:lang w:val="ro-RO"/>
        </w:rPr>
      </w:pPr>
    </w:p>
    <w:p w14:paraId="1E602D13" w14:textId="59AA69E6" w:rsidR="00735CC8" w:rsidRDefault="00735CC8" w:rsidP="00735CC8">
      <w:pPr>
        <w:pStyle w:val="NormalWeb"/>
        <w:spacing w:before="0" w:beforeAutospacing="0" w:after="0" w:afterAutospacing="0"/>
        <w:jc w:val="both"/>
        <w:rPr>
          <w:rFonts w:ascii="Calibri" w:hAnsi="Calibri" w:cs="Calibri"/>
          <w:b/>
          <w:bCs/>
          <w:color w:val="1F497D" w:themeColor="text2"/>
          <w:sz w:val="20"/>
          <w:szCs w:val="20"/>
          <w:lang w:val="ro-RO"/>
        </w:rPr>
      </w:pPr>
      <w:r>
        <w:rPr>
          <w:rFonts w:ascii="Calibri" w:hAnsi="Calibri" w:cs="Calibri"/>
          <w:b/>
          <w:bCs/>
          <w:color w:val="1F497D" w:themeColor="text2"/>
          <w:sz w:val="20"/>
          <w:szCs w:val="20"/>
          <w:lang w:val="ro-RO"/>
        </w:rPr>
        <w:t xml:space="preserve">Art. </w:t>
      </w:r>
      <w:r w:rsidR="00973EFE">
        <w:rPr>
          <w:rFonts w:ascii="Calibri" w:hAnsi="Calibri" w:cs="Calibri"/>
          <w:b/>
          <w:bCs/>
          <w:color w:val="1F497D" w:themeColor="text2"/>
          <w:sz w:val="20"/>
          <w:szCs w:val="20"/>
          <w:lang w:val="ro-RO"/>
        </w:rPr>
        <w:t xml:space="preserve">8 </w:t>
      </w:r>
      <w:r w:rsidRPr="009B0B69">
        <w:rPr>
          <w:rFonts w:ascii="Calibri" w:hAnsi="Calibri" w:cs="Calibri"/>
          <w:b/>
          <w:bCs/>
          <w:color w:val="1F497D" w:themeColor="text2"/>
          <w:sz w:val="20"/>
          <w:szCs w:val="20"/>
          <w:lang w:val="ro-RO"/>
        </w:rPr>
        <w:t xml:space="preserve">OBLIGAŢIILE </w:t>
      </w:r>
      <w:r>
        <w:rPr>
          <w:rFonts w:ascii="Calibri" w:hAnsi="Calibri" w:cs="Calibri"/>
          <w:b/>
          <w:bCs/>
          <w:color w:val="1F497D" w:themeColor="text2"/>
          <w:sz w:val="20"/>
          <w:szCs w:val="20"/>
          <w:lang w:val="ro-RO"/>
        </w:rPr>
        <w:t>BENEFICIARULUI</w:t>
      </w:r>
    </w:p>
    <w:p w14:paraId="2A72BC6B" w14:textId="77777777" w:rsidR="0091566A" w:rsidRDefault="0091566A" w:rsidP="00735CC8">
      <w:pPr>
        <w:pStyle w:val="NormalWeb"/>
        <w:spacing w:before="0" w:beforeAutospacing="0" w:after="0" w:afterAutospacing="0"/>
        <w:jc w:val="both"/>
        <w:rPr>
          <w:rFonts w:ascii="Calibri" w:hAnsi="Calibri" w:cs="Calibri"/>
          <w:b/>
          <w:bCs/>
          <w:color w:val="1F497D" w:themeColor="text2"/>
          <w:sz w:val="20"/>
          <w:szCs w:val="20"/>
          <w:lang w:val="ro-RO"/>
        </w:rPr>
      </w:pPr>
    </w:p>
    <w:p w14:paraId="0AC63149" w14:textId="713BE1F9" w:rsidR="0091566A" w:rsidRPr="0091566A" w:rsidRDefault="0091566A" w:rsidP="00DF04EC">
      <w:pPr>
        <w:pStyle w:val="Level2"/>
        <w:tabs>
          <w:tab w:val="clear" w:pos="680"/>
          <w:tab w:val="clear" w:pos="2608"/>
        </w:tabs>
        <w:spacing w:line="240" w:lineRule="auto"/>
        <w:rPr>
          <w:rFonts w:asciiTheme="minorHAnsi" w:hAnsiTheme="minorHAnsi" w:cstheme="minorHAnsi"/>
          <w:color w:val="1F497D" w:themeColor="text2"/>
          <w:sz w:val="20"/>
          <w:szCs w:val="20"/>
          <w:lang w:val="ro-RO"/>
        </w:rPr>
      </w:pPr>
      <w:r w:rsidRPr="00DD7D39">
        <w:rPr>
          <w:rFonts w:asciiTheme="minorHAnsi" w:hAnsiTheme="minorHAnsi" w:cstheme="minorHAnsi"/>
          <w:b/>
          <w:bCs/>
          <w:color w:val="1F497D" w:themeColor="text2"/>
          <w:sz w:val="20"/>
          <w:szCs w:val="20"/>
          <w:lang w:val="ro-RO"/>
        </w:rPr>
        <w:t>BENEFICIARUL</w:t>
      </w:r>
      <w:r w:rsidRPr="00DD7D39">
        <w:rPr>
          <w:rFonts w:asciiTheme="minorHAnsi" w:hAnsiTheme="minorHAnsi" w:cstheme="minorHAnsi"/>
          <w:color w:val="1F497D" w:themeColor="text2"/>
          <w:sz w:val="20"/>
          <w:szCs w:val="20"/>
          <w:lang w:val="ro-RO"/>
        </w:rPr>
        <w:t xml:space="preserve"> se obligă:</w:t>
      </w:r>
    </w:p>
    <w:p w14:paraId="3EF16A1D" w14:textId="4BF0357C" w:rsidR="008235B5" w:rsidRPr="008235B5" w:rsidRDefault="0091566A" w:rsidP="00DF04EC">
      <w:pPr>
        <w:pStyle w:val="Level3"/>
        <w:tabs>
          <w:tab w:val="clear" w:pos="1361"/>
        </w:tabs>
        <w:ind w:left="0" w:firstLine="0"/>
        <w:rPr>
          <w:rFonts w:asciiTheme="minorHAnsi" w:hAnsiTheme="minorHAnsi" w:cstheme="minorHAnsi"/>
          <w:color w:val="1F497D" w:themeColor="text2"/>
          <w:sz w:val="20"/>
          <w:szCs w:val="20"/>
          <w:lang w:val="ro-RO"/>
        </w:rPr>
      </w:pPr>
      <w:r w:rsidRPr="00DD7D39">
        <w:rPr>
          <w:rFonts w:asciiTheme="minorHAnsi" w:hAnsiTheme="minorHAnsi" w:cstheme="minorHAnsi"/>
          <w:bCs/>
          <w:color w:val="1F497D" w:themeColor="text2"/>
          <w:sz w:val="20"/>
          <w:szCs w:val="20"/>
          <w:lang w:val="ro-RO"/>
        </w:rPr>
        <w:t>Să permită aducerea</w:t>
      </w:r>
      <w:r w:rsidRPr="00DD7D39">
        <w:rPr>
          <w:rFonts w:asciiTheme="minorHAnsi" w:hAnsiTheme="minorHAnsi" w:cstheme="minorHAnsi"/>
          <w:color w:val="1F497D" w:themeColor="text2"/>
          <w:sz w:val="20"/>
          <w:szCs w:val="20"/>
          <w:lang w:val="ro-RO"/>
        </w:rPr>
        <w:t xml:space="preserve"> la cunoștința publicului a prezentei sponsorizări, a numelui, mărcii și imaginii </w:t>
      </w:r>
      <w:r w:rsidRPr="00DD7D39">
        <w:rPr>
          <w:rFonts w:asciiTheme="minorHAnsi" w:hAnsiTheme="minorHAnsi" w:cstheme="minorHAnsi"/>
          <w:b/>
          <w:bCs/>
          <w:color w:val="1F497D" w:themeColor="text2"/>
          <w:sz w:val="20"/>
          <w:szCs w:val="20"/>
          <w:lang w:val="ro-RO"/>
        </w:rPr>
        <w:t>SPONSORULUI</w:t>
      </w:r>
      <w:r w:rsidRPr="00DD7D39">
        <w:rPr>
          <w:rFonts w:asciiTheme="minorHAnsi" w:hAnsiTheme="minorHAnsi" w:cstheme="minorHAnsi"/>
          <w:color w:val="1F497D" w:themeColor="text2"/>
          <w:sz w:val="20"/>
          <w:szCs w:val="20"/>
          <w:lang w:val="ro-RO"/>
        </w:rPr>
        <w:t xml:space="preserve">, eventual prin publicarea logo-ului și a link-ului, comunicatelor și testimonialelor </w:t>
      </w:r>
      <w:r w:rsidRPr="00DD7D39">
        <w:rPr>
          <w:rFonts w:asciiTheme="minorHAnsi" w:hAnsiTheme="minorHAnsi" w:cstheme="minorHAnsi"/>
          <w:b/>
          <w:bCs/>
          <w:color w:val="1F497D" w:themeColor="text2"/>
          <w:sz w:val="20"/>
          <w:szCs w:val="20"/>
          <w:lang w:val="ro-RO"/>
        </w:rPr>
        <w:t>SPONSORULUI</w:t>
      </w:r>
      <w:r w:rsidRPr="00DD7D39">
        <w:rPr>
          <w:rFonts w:asciiTheme="minorHAnsi" w:hAnsiTheme="minorHAnsi" w:cstheme="minorHAnsi"/>
          <w:color w:val="1F497D" w:themeColor="text2"/>
          <w:sz w:val="20"/>
          <w:szCs w:val="20"/>
          <w:lang w:val="ro-RO"/>
        </w:rPr>
        <w:t xml:space="preserve"> pe site-ul  </w:t>
      </w:r>
      <w:r w:rsidRPr="00DD7D39">
        <w:rPr>
          <w:rFonts w:asciiTheme="minorHAnsi" w:hAnsiTheme="minorHAnsi" w:cstheme="minorHAnsi"/>
          <w:b/>
          <w:bCs/>
          <w:color w:val="1F497D" w:themeColor="text2"/>
          <w:sz w:val="20"/>
          <w:szCs w:val="20"/>
          <w:lang w:val="ro-RO"/>
        </w:rPr>
        <w:t>BENEFICIARULUI</w:t>
      </w:r>
      <w:r w:rsidRPr="00DD7D39">
        <w:rPr>
          <w:rFonts w:asciiTheme="minorHAnsi" w:hAnsiTheme="minorHAnsi" w:cstheme="minorHAnsi"/>
          <w:color w:val="1F497D" w:themeColor="text2"/>
          <w:sz w:val="20"/>
          <w:szCs w:val="20"/>
          <w:lang w:val="ro-RO"/>
        </w:rPr>
        <w:t xml:space="preserve"> </w:t>
      </w:r>
      <w:r w:rsidRPr="00DD7D39">
        <w:rPr>
          <w:rFonts w:asciiTheme="minorHAnsi" w:hAnsiTheme="minorHAnsi" w:cstheme="minorHAnsi"/>
          <w:iCs/>
          <w:color w:val="1F497D" w:themeColor="text2"/>
          <w:sz w:val="20"/>
          <w:szCs w:val="20"/>
          <w:lang w:val="ro-RO"/>
        </w:rPr>
        <w:t xml:space="preserve">și / sau prin alte canale de promovare precum: Facebook, </w:t>
      </w:r>
      <w:proofErr w:type="spellStart"/>
      <w:r w:rsidRPr="00DD7D39">
        <w:rPr>
          <w:rFonts w:asciiTheme="minorHAnsi" w:hAnsiTheme="minorHAnsi" w:cstheme="minorHAnsi"/>
          <w:iCs/>
          <w:color w:val="1F497D" w:themeColor="text2"/>
          <w:sz w:val="20"/>
          <w:szCs w:val="20"/>
          <w:lang w:val="ro-RO"/>
        </w:rPr>
        <w:t>Instagram</w:t>
      </w:r>
      <w:proofErr w:type="spellEnd"/>
      <w:r w:rsidRPr="00DD7D39">
        <w:rPr>
          <w:rFonts w:asciiTheme="minorHAnsi" w:hAnsiTheme="minorHAnsi" w:cstheme="minorHAnsi"/>
          <w:iCs/>
          <w:color w:val="1F497D" w:themeColor="text2"/>
          <w:sz w:val="20"/>
          <w:szCs w:val="20"/>
          <w:lang w:val="ro-RO"/>
        </w:rPr>
        <w:t xml:space="preserve">,  transmitere newsletter de către </w:t>
      </w:r>
      <w:r w:rsidRPr="00DD7D39">
        <w:rPr>
          <w:rFonts w:asciiTheme="minorHAnsi" w:hAnsiTheme="minorHAnsi" w:cstheme="minorHAnsi"/>
          <w:b/>
          <w:bCs/>
          <w:iCs/>
          <w:color w:val="1F497D" w:themeColor="text2"/>
          <w:sz w:val="20"/>
          <w:szCs w:val="20"/>
          <w:lang w:val="ro-RO"/>
        </w:rPr>
        <w:t>BENEFICIAR</w:t>
      </w:r>
      <w:r w:rsidRPr="00DD7D39">
        <w:rPr>
          <w:rFonts w:asciiTheme="minorHAnsi" w:hAnsiTheme="minorHAnsi" w:cstheme="minorHAnsi"/>
          <w:iCs/>
          <w:color w:val="1F497D" w:themeColor="text2"/>
          <w:sz w:val="20"/>
          <w:szCs w:val="20"/>
          <w:lang w:val="ro-RO"/>
        </w:rPr>
        <w:t>, etc.</w:t>
      </w:r>
      <w:r w:rsidRPr="00DD7D39">
        <w:rPr>
          <w:rFonts w:asciiTheme="minorHAnsi" w:hAnsiTheme="minorHAnsi" w:cstheme="minorHAnsi"/>
          <w:color w:val="1F497D" w:themeColor="text2"/>
          <w:sz w:val="20"/>
          <w:szCs w:val="20"/>
          <w:lang w:val="ro-RO"/>
        </w:rPr>
        <w:t>; Sponsorizarea va fi adusă la cunoștința publicului într-un mod care să nu lezeze, direct sau indirect, activitatea sponsorizată, bunele moravuri sau ordinea și liniștea publică.</w:t>
      </w:r>
    </w:p>
    <w:p w14:paraId="16F1679F" w14:textId="77777777" w:rsidR="00B02CEB" w:rsidRDefault="00B02CEB" w:rsidP="00B02CEB">
      <w:pPr>
        <w:pStyle w:val="NormalWeb"/>
        <w:spacing w:before="0" w:beforeAutospacing="0" w:after="0" w:afterAutospacing="0"/>
        <w:jc w:val="both"/>
        <w:rPr>
          <w:rFonts w:ascii="Calibri" w:hAnsi="Calibri" w:cs="Calibri"/>
          <w:color w:val="1F497D" w:themeColor="text2"/>
          <w:sz w:val="20"/>
          <w:szCs w:val="20"/>
          <w:lang w:val="ro-RO"/>
        </w:rPr>
      </w:pPr>
    </w:p>
    <w:p w14:paraId="46210EB6" w14:textId="77777777" w:rsidR="00B02CEB" w:rsidRDefault="00B02CEB" w:rsidP="00B02CEB">
      <w:pPr>
        <w:pStyle w:val="NormalWeb"/>
        <w:spacing w:before="0" w:beforeAutospacing="0" w:after="0" w:afterAutospacing="0"/>
        <w:jc w:val="both"/>
        <w:rPr>
          <w:rFonts w:ascii="Calibri" w:hAnsi="Calibri" w:cs="Calibri"/>
          <w:b/>
          <w:bCs/>
          <w:color w:val="1F497D" w:themeColor="text2"/>
          <w:sz w:val="20"/>
          <w:szCs w:val="20"/>
          <w:lang w:val="ro-RO"/>
        </w:rPr>
      </w:pPr>
      <w:r w:rsidRPr="00200CBB">
        <w:rPr>
          <w:rFonts w:ascii="Calibri" w:hAnsi="Calibri" w:cs="Calibri"/>
          <w:b/>
          <w:bCs/>
          <w:color w:val="1F497D" w:themeColor="text2"/>
          <w:sz w:val="20"/>
          <w:szCs w:val="20"/>
          <w:lang w:val="ro-RO"/>
        </w:rPr>
        <w:t xml:space="preserve">Art. </w:t>
      </w:r>
      <w:r w:rsidR="00973EFE">
        <w:rPr>
          <w:rFonts w:ascii="Calibri" w:hAnsi="Calibri" w:cs="Calibri"/>
          <w:b/>
          <w:bCs/>
          <w:color w:val="1F497D" w:themeColor="text2"/>
          <w:sz w:val="20"/>
          <w:szCs w:val="20"/>
          <w:lang w:val="ro-RO"/>
        </w:rPr>
        <w:t>9</w:t>
      </w:r>
      <w:r w:rsidRPr="00200CBB">
        <w:rPr>
          <w:rFonts w:ascii="Calibri" w:hAnsi="Calibri" w:cs="Calibri"/>
          <w:b/>
          <w:bCs/>
          <w:color w:val="1F497D" w:themeColor="text2"/>
          <w:sz w:val="20"/>
          <w:szCs w:val="20"/>
          <w:lang w:val="ro-RO"/>
        </w:rPr>
        <w:t xml:space="preserve"> CLAUZĂ SPECIALĂ GDPR</w:t>
      </w:r>
    </w:p>
    <w:p w14:paraId="0A8B6641" w14:textId="77777777" w:rsidR="00A47754" w:rsidRDefault="00A47754" w:rsidP="00B02CEB">
      <w:pPr>
        <w:pStyle w:val="NormalWeb"/>
        <w:spacing w:before="0" w:beforeAutospacing="0" w:after="0" w:afterAutospacing="0"/>
        <w:jc w:val="both"/>
        <w:rPr>
          <w:rFonts w:ascii="Calibri" w:hAnsi="Calibri" w:cs="Calibri"/>
          <w:b/>
          <w:bCs/>
          <w:color w:val="1F497D" w:themeColor="text2"/>
          <w:sz w:val="20"/>
          <w:szCs w:val="20"/>
          <w:lang w:val="ro-RO"/>
        </w:rPr>
      </w:pPr>
    </w:p>
    <w:p w14:paraId="172180EA" w14:textId="77777777" w:rsidR="005702EF" w:rsidRPr="00DD7D39" w:rsidRDefault="005702EF" w:rsidP="005702EF">
      <w:pPr>
        <w:pStyle w:val="Level2"/>
        <w:numPr>
          <w:ilvl w:val="0"/>
          <w:numId w:val="3"/>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color w:val="1F497D" w:themeColor="text2"/>
          <w:sz w:val="20"/>
          <w:szCs w:val="20"/>
          <w:lang w:val="ro-RO"/>
        </w:rPr>
        <w:t xml:space="preserve">Reprezentanții </w:t>
      </w:r>
      <w:r w:rsidRPr="00DD7D39">
        <w:rPr>
          <w:rFonts w:asciiTheme="minorHAnsi" w:hAnsiTheme="minorHAnsi" w:cstheme="minorHAnsi"/>
          <w:b/>
          <w:bCs/>
          <w:color w:val="1F497D" w:themeColor="text2"/>
          <w:sz w:val="20"/>
          <w:szCs w:val="20"/>
          <w:lang w:val="ro-RO"/>
        </w:rPr>
        <w:t>Părților</w:t>
      </w:r>
      <w:r w:rsidRPr="00DD7D39">
        <w:rPr>
          <w:rFonts w:asciiTheme="minorHAnsi" w:hAnsiTheme="minorHAnsi" w:cstheme="minorHAnsi"/>
          <w:color w:val="1F497D" w:themeColor="text2"/>
          <w:sz w:val="20"/>
          <w:szCs w:val="20"/>
          <w:lang w:val="ro-RO"/>
        </w:rPr>
        <w:t xml:space="preserve"> iau cunoștință despre prelucrarea datelor lor cu caracter personal de către cealaltă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în</w:t>
      </w:r>
      <w:r w:rsidRPr="00DD7D39" w:rsidDel="00C80862">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 xml:space="preserve">scopul executării prezentului </w:t>
      </w:r>
      <w:r w:rsidRPr="00DD7D39">
        <w:rPr>
          <w:rFonts w:asciiTheme="minorHAnsi" w:hAnsiTheme="minorHAnsi" w:cstheme="minorHAnsi"/>
          <w:b/>
          <w:bCs/>
          <w:color w:val="1F497D" w:themeColor="text2"/>
          <w:sz w:val="20"/>
          <w:szCs w:val="20"/>
          <w:lang w:val="ro-RO"/>
        </w:rPr>
        <w:t>Contract</w:t>
      </w:r>
      <w:r w:rsidRPr="00DD7D39">
        <w:rPr>
          <w:rFonts w:asciiTheme="minorHAnsi" w:hAnsiTheme="minorHAnsi" w:cstheme="minorHAnsi"/>
          <w:color w:val="1F497D" w:themeColor="text2"/>
          <w:sz w:val="20"/>
          <w:szCs w:val="20"/>
          <w:lang w:val="ro-RO"/>
        </w:rPr>
        <w:t xml:space="preserve"> și pentru îndeplinirea obligațiilor </w:t>
      </w:r>
      <w:r w:rsidRPr="00DD7D39">
        <w:rPr>
          <w:rFonts w:asciiTheme="minorHAnsi" w:hAnsiTheme="minorHAnsi" w:cstheme="minorHAnsi"/>
          <w:b/>
          <w:bCs/>
          <w:color w:val="1F497D" w:themeColor="text2"/>
          <w:sz w:val="20"/>
          <w:szCs w:val="20"/>
          <w:lang w:val="ro-RO"/>
        </w:rPr>
        <w:t>Părților</w:t>
      </w:r>
      <w:r w:rsidRPr="00DD7D39">
        <w:rPr>
          <w:rFonts w:asciiTheme="minorHAnsi" w:hAnsiTheme="minorHAnsi" w:cstheme="minorHAnsi"/>
          <w:color w:val="1F497D" w:themeColor="text2"/>
          <w:sz w:val="20"/>
          <w:szCs w:val="20"/>
          <w:lang w:val="ro-RO"/>
        </w:rPr>
        <w:t xml:space="preserve"> din domeniul fiscal, în</w:t>
      </w:r>
      <w:r w:rsidRPr="00DD7D39" w:rsidDel="00C80862">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conformitate cu prevederile Regulamentului UE 2016/679 privind protecția persoanelor fizice în</w:t>
      </w:r>
      <w:r w:rsidRPr="00DD7D39" w:rsidDel="00C80862">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ce privește prelucrarea datelor cu caracter personal și libera circulație a acestor date („</w:t>
      </w:r>
      <w:r w:rsidRPr="00DD7D39">
        <w:rPr>
          <w:rFonts w:asciiTheme="minorHAnsi" w:hAnsiTheme="minorHAnsi" w:cstheme="minorHAnsi"/>
          <w:b/>
          <w:bCs/>
          <w:color w:val="1F497D" w:themeColor="text2"/>
          <w:sz w:val="20"/>
          <w:szCs w:val="20"/>
          <w:lang w:val="ro-RO"/>
        </w:rPr>
        <w:t>GDPR</w:t>
      </w:r>
      <w:r w:rsidRPr="00DD7D39">
        <w:rPr>
          <w:rFonts w:asciiTheme="minorHAnsi" w:hAnsiTheme="minorHAnsi" w:cstheme="minorHAnsi"/>
          <w:color w:val="1F497D" w:themeColor="text2"/>
          <w:sz w:val="20"/>
          <w:szCs w:val="20"/>
          <w:lang w:val="ro-RO"/>
        </w:rPr>
        <w:t>”).</w:t>
      </w:r>
    </w:p>
    <w:p w14:paraId="7B5B58DC" w14:textId="77777777" w:rsidR="005702EF" w:rsidRPr="00DD7D39" w:rsidRDefault="005702EF" w:rsidP="005702EF">
      <w:pPr>
        <w:pStyle w:val="Level2"/>
        <w:numPr>
          <w:ilvl w:val="0"/>
          <w:numId w:val="3"/>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color w:val="1F497D" w:themeColor="text2"/>
          <w:sz w:val="20"/>
          <w:szCs w:val="20"/>
          <w:lang w:val="ro-RO"/>
        </w:rPr>
        <w:t xml:space="preserve">În vederea prelucrării datelor cu caracter personal în vederea executării prezentului </w:t>
      </w:r>
      <w:r w:rsidRPr="00DD7D39">
        <w:rPr>
          <w:rFonts w:asciiTheme="minorHAnsi" w:hAnsiTheme="minorHAnsi" w:cstheme="minorHAnsi"/>
          <w:b/>
          <w:bCs/>
          <w:color w:val="1F497D" w:themeColor="text2"/>
          <w:sz w:val="20"/>
          <w:szCs w:val="20"/>
          <w:lang w:val="ro-RO"/>
        </w:rPr>
        <w:t>Contract</w:t>
      </w:r>
      <w:r w:rsidRPr="00DD7D39">
        <w:rPr>
          <w:rFonts w:asciiTheme="minorHAnsi" w:hAnsiTheme="minorHAnsi" w:cstheme="minorHAnsi"/>
          <w:color w:val="1F497D" w:themeColor="text2"/>
          <w:sz w:val="20"/>
          <w:szCs w:val="20"/>
          <w:lang w:val="ro-RO"/>
        </w:rPr>
        <w:t xml:space="preserve">, fiecare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este răspunzătoare în mod independent de respectarea </w:t>
      </w:r>
      <w:r w:rsidRPr="00DD7D39">
        <w:rPr>
          <w:rFonts w:asciiTheme="minorHAnsi" w:hAnsiTheme="minorHAnsi" w:cstheme="minorHAnsi"/>
          <w:b/>
          <w:bCs/>
          <w:color w:val="1F497D" w:themeColor="text2"/>
          <w:sz w:val="20"/>
          <w:szCs w:val="20"/>
          <w:lang w:val="ro-RO"/>
        </w:rPr>
        <w:t>GDPR</w:t>
      </w:r>
      <w:r w:rsidRPr="00DD7D39">
        <w:rPr>
          <w:rFonts w:asciiTheme="minorHAnsi" w:hAnsiTheme="minorHAnsi" w:cstheme="minorHAnsi"/>
          <w:color w:val="1F497D" w:themeColor="text2"/>
          <w:sz w:val="20"/>
          <w:szCs w:val="20"/>
          <w:lang w:val="ro-RO"/>
        </w:rPr>
        <w:t xml:space="preserve"> în contextul activităților sale desfășurate în scopul </w:t>
      </w:r>
      <w:r w:rsidRPr="00DD7D39">
        <w:rPr>
          <w:rFonts w:asciiTheme="minorHAnsi" w:hAnsiTheme="minorHAnsi" w:cstheme="minorHAnsi"/>
          <w:b/>
          <w:bCs/>
          <w:color w:val="1F497D" w:themeColor="text2"/>
          <w:sz w:val="20"/>
          <w:szCs w:val="20"/>
          <w:lang w:val="ro-RO"/>
        </w:rPr>
        <w:t>Contractului</w:t>
      </w:r>
      <w:r w:rsidRPr="00DD7D39">
        <w:rPr>
          <w:rFonts w:asciiTheme="minorHAnsi" w:hAnsiTheme="minorHAnsi" w:cstheme="minorHAnsi"/>
          <w:color w:val="1F497D" w:themeColor="text2"/>
          <w:sz w:val="20"/>
          <w:szCs w:val="20"/>
          <w:lang w:val="ro-RO"/>
        </w:rPr>
        <w:t>.</w:t>
      </w:r>
    </w:p>
    <w:p w14:paraId="7A6CF78A" w14:textId="77777777" w:rsidR="005702EF" w:rsidRPr="00DD7D39" w:rsidRDefault="005702EF" w:rsidP="005702EF">
      <w:pPr>
        <w:pStyle w:val="Level2"/>
        <w:numPr>
          <w:ilvl w:val="0"/>
          <w:numId w:val="3"/>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color w:val="1F497D" w:themeColor="text2"/>
          <w:sz w:val="20"/>
          <w:szCs w:val="20"/>
          <w:lang w:val="ro-RO"/>
        </w:rPr>
        <w:t xml:space="preserve">Datele cu caracter personal prelucrate de fiecare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trebuie să fie exacte și de actualitate, fiecare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va informa cealaltă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în cazul în care există orice modificare a datelor cu caracter personal prelucrate conform celor de mai sus, în măsura în care informațiile sunt relevante pentru executarea </w:t>
      </w:r>
      <w:r w:rsidRPr="00DD7D39">
        <w:rPr>
          <w:rFonts w:asciiTheme="minorHAnsi" w:hAnsiTheme="minorHAnsi" w:cstheme="minorHAnsi"/>
          <w:b/>
          <w:bCs/>
          <w:color w:val="1F497D" w:themeColor="text2"/>
          <w:sz w:val="20"/>
          <w:szCs w:val="20"/>
          <w:lang w:val="ro-RO"/>
        </w:rPr>
        <w:t>Contractului</w:t>
      </w:r>
      <w:r w:rsidRPr="00DD7D39">
        <w:rPr>
          <w:rFonts w:asciiTheme="minorHAnsi" w:hAnsiTheme="minorHAnsi" w:cstheme="minorHAnsi"/>
          <w:color w:val="1F497D" w:themeColor="text2"/>
          <w:sz w:val="20"/>
          <w:szCs w:val="20"/>
          <w:lang w:val="ro-RO"/>
        </w:rPr>
        <w:t>.</w:t>
      </w:r>
    </w:p>
    <w:p w14:paraId="416160A5" w14:textId="77777777" w:rsidR="005702EF" w:rsidRPr="00DD7D39" w:rsidRDefault="005702EF" w:rsidP="005702EF">
      <w:pPr>
        <w:pStyle w:val="Level2"/>
        <w:numPr>
          <w:ilvl w:val="0"/>
          <w:numId w:val="3"/>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b/>
          <w:bCs/>
          <w:color w:val="1F497D" w:themeColor="text2"/>
          <w:sz w:val="20"/>
          <w:szCs w:val="20"/>
          <w:lang w:val="ro-RO"/>
        </w:rPr>
        <w:t>Părțile</w:t>
      </w:r>
      <w:r w:rsidRPr="00DD7D39">
        <w:rPr>
          <w:rFonts w:asciiTheme="minorHAnsi" w:hAnsiTheme="minorHAnsi" w:cstheme="minorHAnsi"/>
          <w:color w:val="1F497D" w:themeColor="text2"/>
          <w:sz w:val="20"/>
          <w:szCs w:val="20"/>
          <w:lang w:val="ro-RO"/>
        </w:rPr>
        <w:t xml:space="preserve"> se obligă să ia, pe propria răspundere, toate măsurile de precauție pentru a asigura securitatea și prevenirea oricăror distrugeri, pierderi, modificări, dezvăluiri, achiziții sau accesări ilegale sau neautorizate cu privire la datele cu caracter personal deținute despre cealaltă parte, reprezentanții, salariații și colaboratorii acesteia. În</w:t>
      </w:r>
      <w:r w:rsidRPr="00DD7D39" w:rsidDel="00C80862">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cazul în</w:t>
      </w:r>
      <w:r w:rsidRPr="00DD7D39" w:rsidDel="00C753D1">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 xml:space="preserve">care datele cu caracter personal furnizate au fost accesate sau obținute de o persoană neautorizată sau are loc cu orice încălcare a securității datelor cu caracter personal, fiecare </w:t>
      </w:r>
      <w:r w:rsidRPr="00DD7D39">
        <w:rPr>
          <w:rFonts w:asciiTheme="minorHAnsi" w:hAnsiTheme="minorHAnsi" w:cstheme="minorHAnsi"/>
          <w:b/>
          <w:bCs/>
          <w:color w:val="1F497D" w:themeColor="text2"/>
          <w:sz w:val="20"/>
          <w:szCs w:val="20"/>
          <w:lang w:val="ro-RO"/>
        </w:rPr>
        <w:t>Parte</w:t>
      </w:r>
      <w:r w:rsidRPr="00DD7D39">
        <w:rPr>
          <w:rFonts w:asciiTheme="minorHAnsi" w:hAnsiTheme="minorHAnsi" w:cstheme="minorHAnsi"/>
          <w:color w:val="1F497D" w:themeColor="text2"/>
          <w:sz w:val="20"/>
          <w:szCs w:val="20"/>
          <w:lang w:val="ro-RO"/>
        </w:rPr>
        <w:t xml:space="preserve"> va notifica imediat celeilalte </w:t>
      </w:r>
      <w:r w:rsidRPr="00DD7D39">
        <w:rPr>
          <w:rFonts w:asciiTheme="minorHAnsi" w:hAnsiTheme="minorHAnsi" w:cstheme="minorHAnsi"/>
          <w:b/>
          <w:bCs/>
          <w:color w:val="1F497D" w:themeColor="text2"/>
          <w:sz w:val="20"/>
          <w:szCs w:val="20"/>
          <w:lang w:val="ro-RO"/>
        </w:rPr>
        <w:t>Părți</w:t>
      </w:r>
      <w:r w:rsidRPr="00DD7D39">
        <w:rPr>
          <w:rFonts w:asciiTheme="minorHAnsi" w:hAnsiTheme="minorHAnsi" w:cstheme="minorHAnsi"/>
          <w:color w:val="1F497D" w:themeColor="text2"/>
          <w:sz w:val="20"/>
          <w:szCs w:val="20"/>
          <w:lang w:val="ro-RO"/>
        </w:rPr>
        <w:t xml:space="preserve"> un astfel de incident și va coopera în</w:t>
      </w:r>
      <w:r w:rsidRPr="00DD7D39" w:rsidDel="004B1DB5">
        <w:rPr>
          <w:rFonts w:asciiTheme="minorHAnsi" w:hAnsiTheme="minorHAnsi" w:cstheme="minorHAnsi"/>
          <w:color w:val="1F497D" w:themeColor="text2"/>
          <w:sz w:val="20"/>
          <w:szCs w:val="20"/>
          <w:lang w:val="ro-RO"/>
        </w:rPr>
        <w:t xml:space="preserve"> </w:t>
      </w:r>
      <w:r w:rsidRPr="00DD7D39">
        <w:rPr>
          <w:rFonts w:asciiTheme="minorHAnsi" w:hAnsiTheme="minorHAnsi" w:cstheme="minorHAnsi"/>
          <w:color w:val="1F497D" w:themeColor="text2"/>
          <w:sz w:val="20"/>
          <w:szCs w:val="20"/>
          <w:lang w:val="ro-RO"/>
        </w:rPr>
        <w:t xml:space="preserve">vederea luării oricăror măsuri considerate necesare pentru atenuarea oricărei pierderi sau daune provocate de un astfel de acces neautorizat și pentru notificarea </w:t>
      </w:r>
      <w:r w:rsidRPr="00DD7D39">
        <w:rPr>
          <w:rFonts w:asciiTheme="minorHAnsi" w:hAnsiTheme="minorHAnsi" w:cstheme="minorHAnsi"/>
          <w:b/>
          <w:bCs/>
          <w:color w:val="1F497D" w:themeColor="text2"/>
          <w:sz w:val="20"/>
          <w:szCs w:val="20"/>
          <w:lang w:val="ro-RO"/>
        </w:rPr>
        <w:t>Autorității Naționale de Supraveghere a Prelucrării Datelor cu Caracter Personal</w:t>
      </w:r>
      <w:r w:rsidRPr="00DD7D39">
        <w:rPr>
          <w:rFonts w:asciiTheme="minorHAnsi" w:hAnsiTheme="minorHAnsi" w:cstheme="minorHAnsi"/>
          <w:color w:val="1F497D" w:themeColor="text2"/>
          <w:sz w:val="20"/>
          <w:szCs w:val="20"/>
          <w:lang w:val="ro-RO"/>
        </w:rPr>
        <w:t>.</w:t>
      </w:r>
    </w:p>
    <w:p w14:paraId="163C01E6" w14:textId="77777777" w:rsidR="005702EF" w:rsidRPr="00200CBB" w:rsidRDefault="005702EF" w:rsidP="00B02CEB">
      <w:pPr>
        <w:pStyle w:val="NormalWeb"/>
        <w:spacing w:before="0" w:beforeAutospacing="0" w:after="0" w:afterAutospacing="0"/>
        <w:jc w:val="both"/>
        <w:rPr>
          <w:rFonts w:ascii="Calibri" w:hAnsi="Calibri" w:cs="Calibri"/>
          <w:b/>
          <w:bCs/>
          <w:color w:val="1F497D" w:themeColor="text2"/>
          <w:sz w:val="20"/>
          <w:szCs w:val="20"/>
          <w:lang w:val="ro-RO"/>
        </w:rPr>
      </w:pPr>
    </w:p>
    <w:p w14:paraId="5B9FABEB" w14:textId="77777777" w:rsidR="005536A6" w:rsidRDefault="00200CBB" w:rsidP="005536A6">
      <w:pPr>
        <w:pStyle w:val="NormalWeb"/>
        <w:spacing w:before="0" w:beforeAutospacing="0" w:after="0" w:afterAutospacing="0"/>
        <w:jc w:val="both"/>
        <w:rPr>
          <w:rFonts w:ascii="Calibri" w:hAnsi="Calibri" w:cs="Calibri"/>
          <w:b/>
          <w:bCs/>
          <w:color w:val="1F497D" w:themeColor="text2"/>
          <w:sz w:val="20"/>
          <w:szCs w:val="20"/>
          <w:lang w:val="ro-RO"/>
        </w:rPr>
      </w:pPr>
      <w:r w:rsidRPr="00200CBB">
        <w:rPr>
          <w:rFonts w:ascii="Calibri" w:hAnsi="Calibri" w:cs="Calibri"/>
          <w:b/>
          <w:bCs/>
          <w:color w:val="1F497D" w:themeColor="text2"/>
          <w:sz w:val="20"/>
          <w:szCs w:val="20"/>
          <w:lang w:val="ro-RO"/>
        </w:rPr>
        <w:t xml:space="preserve">Art. </w:t>
      </w:r>
      <w:r w:rsidR="00973EFE">
        <w:rPr>
          <w:rFonts w:ascii="Calibri" w:hAnsi="Calibri" w:cs="Calibri"/>
          <w:b/>
          <w:bCs/>
          <w:color w:val="1F497D" w:themeColor="text2"/>
          <w:sz w:val="20"/>
          <w:szCs w:val="20"/>
          <w:lang w:val="ro-RO"/>
        </w:rPr>
        <w:t>10</w:t>
      </w:r>
      <w:r w:rsidRPr="00200CBB">
        <w:rPr>
          <w:rFonts w:ascii="Calibri" w:hAnsi="Calibri" w:cs="Calibri"/>
          <w:b/>
          <w:bCs/>
          <w:color w:val="1F497D" w:themeColor="text2"/>
          <w:sz w:val="20"/>
          <w:szCs w:val="20"/>
          <w:lang w:val="ro-RO"/>
        </w:rPr>
        <w:t xml:space="preserve"> FORȚA MAJORĂ</w:t>
      </w:r>
    </w:p>
    <w:p w14:paraId="63C0C8E4" w14:textId="77777777" w:rsidR="005702EF" w:rsidRPr="00200CBB" w:rsidRDefault="005702EF" w:rsidP="005536A6">
      <w:pPr>
        <w:pStyle w:val="NormalWeb"/>
        <w:spacing w:before="0" w:beforeAutospacing="0" w:after="0" w:afterAutospacing="0"/>
        <w:jc w:val="both"/>
        <w:rPr>
          <w:rFonts w:ascii="Calibri" w:hAnsi="Calibri" w:cs="Calibri"/>
          <w:b/>
          <w:bCs/>
          <w:color w:val="1F497D" w:themeColor="text2"/>
          <w:sz w:val="20"/>
          <w:szCs w:val="20"/>
          <w:lang w:val="ro-RO"/>
        </w:rPr>
      </w:pPr>
    </w:p>
    <w:p w14:paraId="564A4CDA" w14:textId="77777777" w:rsidR="005702EF" w:rsidRPr="00DD7D39" w:rsidRDefault="005702EF" w:rsidP="005702EF">
      <w:pPr>
        <w:pStyle w:val="Level2"/>
        <w:numPr>
          <w:ilvl w:val="0"/>
          <w:numId w:val="4"/>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color w:val="1F497D" w:themeColor="text2"/>
          <w:sz w:val="20"/>
          <w:szCs w:val="20"/>
          <w:lang w:val="ro-RO"/>
        </w:rPr>
        <w:t xml:space="preserve">Forța majoră exonerează de răspundere </w:t>
      </w:r>
      <w:r w:rsidRPr="00DD7D39">
        <w:rPr>
          <w:rFonts w:asciiTheme="minorHAnsi" w:hAnsiTheme="minorHAnsi" w:cstheme="minorHAnsi"/>
          <w:b/>
          <w:bCs/>
          <w:color w:val="1F497D" w:themeColor="text2"/>
          <w:sz w:val="20"/>
          <w:szCs w:val="20"/>
          <w:lang w:val="ro-RO"/>
        </w:rPr>
        <w:t>Părțile</w:t>
      </w:r>
      <w:r w:rsidRPr="00DD7D39">
        <w:rPr>
          <w:rFonts w:asciiTheme="minorHAnsi" w:hAnsiTheme="minorHAnsi" w:cstheme="minorHAnsi"/>
          <w:color w:val="1F497D" w:themeColor="text2"/>
          <w:sz w:val="20"/>
          <w:szCs w:val="20"/>
          <w:lang w:val="ro-RO"/>
        </w:rPr>
        <w:t xml:space="preserve">, în cazul neexecutării parțiale sau totale a obligațiilor asumate prin prezentul </w:t>
      </w:r>
      <w:r w:rsidRPr="00DD7D39">
        <w:rPr>
          <w:rFonts w:asciiTheme="minorHAnsi" w:hAnsiTheme="minorHAnsi" w:cstheme="minorHAnsi"/>
          <w:b/>
          <w:bCs/>
          <w:color w:val="1F497D" w:themeColor="text2"/>
          <w:sz w:val="20"/>
          <w:szCs w:val="20"/>
          <w:lang w:val="ro-RO"/>
        </w:rPr>
        <w:t>Contract</w:t>
      </w:r>
      <w:r w:rsidRPr="00DD7D39">
        <w:rPr>
          <w:rFonts w:asciiTheme="minorHAnsi" w:hAnsiTheme="minorHAnsi" w:cstheme="minorHAnsi"/>
          <w:color w:val="1F497D" w:themeColor="text2"/>
          <w:sz w:val="20"/>
          <w:szCs w:val="20"/>
          <w:lang w:val="ro-RO"/>
        </w:rPr>
        <w:t xml:space="preserve">. Prin forță majoră se înțelege un eveniment independent de voința </w:t>
      </w:r>
      <w:r w:rsidRPr="00DD7D39">
        <w:rPr>
          <w:rFonts w:asciiTheme="minorHAnsi" w:hAnsiTheme="minorHAnsi" w:cstheme="minorHAnsi"/>
          <w:b/>
          <w:bCs/>
          <w:color w:val="1F497D" w:themeColor="text2"/>
          <w:sz w:val="20"/>
          <w:szCs w:val="20"/>
          <w:lang w:val="ro-RO"/>
        </w:rPr>
        <w:t>Părților</w:t>
      </w:r>
      <w:r w:rsidRPr="00DD7D39">
        <w:rPr>
          <w:rFonts w:asciiTheme="minorHAnsi" w:hAnsiTheme="minorHAnsi" w:cstheme="minorHAnsi"/>
          <w:color w:val="1F497D" w:themeColor="text2"/>
          <w:sz w:val="20"/>
          <w:szCs w:val="20"/>
          <w:lang w:val="ro-RO"/>
        </w:rPr>
        <w:t xml:space="preserve">, imprevizibil și insurmontabil, apărut după semnarea </w:t>
      </w:r>
      <w:r w:rsidRPr="00DD7D39">
        <w:rPr>
          <w:rFonts w:asciiTheme="minorHAnsi" w:hAnsiTheme="minorHAnsi" w:cstheme="minorHAnsi"/>
          <w:b/>
          <w:bCs/>
          <w:color w:val="1F497D" w:themeColor="text2"/>
          <w:sz w:val="20"/>
          <w:szCs w:val="20"/>
          <w:lang w:val="ro-RO"/>
        </w:rPr>
        <w:t>Contractului</w:t>
      </w:r>
      <w:r w:rsidRPr="00DD7D39">
        <w:rPr>
          <w:rFonts w:asciiTheme="minorHAnsi" w:hAnsiTheme="minorHAnsi" w:cstheme="minorHAnsi"/>
          <w:color w:val="1F497D" w:themeColor="text2"/>
          <w:sz w:val="20"/>
          <w:szCs w:val="20"/>
          <w:lang w:val="ro-RO"/>
        </w:rPr>
        <w:t xml:space="preserve"> pe care </w:t>
      </w:r>
      <w:r w:rsidRPr="00DD7D39">
        <w:rPr>
          <w:rFonts w:asciiTheme="minorHAnsi" w:hAnsiTheme="minorHAnsi" w:cstheme="minorHAnsi"/>
          <w:b/>
          <w:bCs/>
          <w:color w:val="1F497D" w:themeColor="text2"/>
          <w:sz w:val="20"/>
          <w:szCs w:val="20"/>
          <w:lang w:val="ro-RO"/>
        </w:rPr>
        <w:t>Părțile</w:t>
      </w:r>
      <w:r w:rsidRPr="00DD7D39">
        <w:rPr>
          <w:rFonts w:asciiTheme="minorHAnsi" w:hAnsiTheme="minorHAnsi" w:cstheme="minorHAnsi"/>
          <w:color w:val="1F497D" w:themeColor="text2"/>
          <w:sz w:val="20"/>
          <w:szCs w:val="20"/>
          <w:lang w:val="ro-RO"/>
        </w:rPr>
        <w:t xml:space="preserve"> nu îl puteau nici prevedea, nici împiedica, ce include, fără a se limita la: calamități naturale, războaie, revoluții, rebeliuni, insurecții civile, acte de expropriere, acte de naționalizare, explozii nucleare, contaminare radioactivă sau chimică, și alte circumstanțe în afara controlului rezonabil al unei </w:t>
      </w:r>
      <w:r w:rsidRPr="00DD7D39">
        <w:rPr>
          <w:rFonts w:asciiTheme="minorHAnsi" w:hAnsiTheme="minorHAnsi" w:cstheme="minorHAnsi"/>
          <w:b/>
          <w:bCs/>
          <w:color w:val="1F497D" w:themeColor="text2"/>
          <w:sz w:val="20"/>
          <w:szCs w:val="20"/>
          <w:lang w:val="ro-RO"/>
        </w:rPr>
        <w:t>Părți</w:t>
      </w:r>
      <w:r w:rsidRPr="00DD7D39">
        <w:rPr>
          <w:rFonts w:asciiTheme="minorHAnsi" w:hAnsiTheme="minorHAnsi" w:cstheme="minorHAnsi"/>
          <w:color w:val="1F497D" w:themeColor="text2"/>
          <w:sz w:val="20"/>
          <w:szCs w:val="20"/>
          <w:lang w:val="ro-RO"/>
        </w:rPr>
        <w:t xml:space="preserve"> și care împiedică </w:t>
      </w:r>
      <w:r w:rsidRPr="00DD7D39">
        <w:rPr>
          <w:rFonts w:asciiTheme="minorHAnsi" w:hAnsiTheme="minorHAnsi" w:cstheme="minorHAnsi"/>
          <w:b/>
          <w:bCs/>
          <w:color w:val="1F497D" w:themeColor="text2"/>
          <w:sz w:val="20"/>
          <w:szCs w:val="20"/>
          <w:lang w:val="ro-RO"/>
        </w:rPr>
        <w:t>Părțile</w:t>
      </w:r>
      <w:r w:rsidRPr="00DD7D39">
        <w:rPr>
          <w:rFonts w:asciiTheme="minorHAnsi" w:hAnsiTheme="minorHAnsi" w:cstheme="minorHAnsi"/>
          <w:color w:val="1F497D" w:themeColor="text2"/>
          <w:sz w:val="20"/>
          <w:szCs w:val="20"/>
          <w:lang w:val="ro-RO"/>
        </w:rPr>
        <w:t xml:space="preserve"> să execute total sau parțial obligațiile asumate. </w:t>
      </w:r>
    </w:p>
    <w:p w14:paraId="7B733D94" w14:textId="77777777" w:rsidR="005702EF" w:rsidRPr="00DD7D39" w:rsidRDefault="005702EF" w:rsidP="005702EF">
      <w:pPr>
        <w:pStyle w:val="Level2"/>
        <w:numPr>
          <w:ilvl w:val="0"/>
          <w:numId w:val="4"/>
        </w:numPr>
        <w:tabs>
          <w:tab w:val="clear" w:pos="2608"/>
        </w:tabs>
        <w:spacing w:line="240" w:lineRule="auto"/>
        <w:ind w:left="360"/>
        <w:rPr>
          <w:rFonts w:asciiTheme="minorHAnsi" w:hAnsiTheme="minorHAnsi" w:cstheme="minorHAnsi"/>
          <w:color w:val="1F497D" w:themeColor="text2"/>
          <w:sz w:val="20"/>
          <w:szCs w:val="20"/>
          <w:lang w:val="ro-RO"/>
        </w:rPr>
      </w:pPr>
      <w:r w:rsidRPr="00DD7D39">
        <w:rPr>
          <w:rFonts w:asciiTheme="minorHAnsi" w:hAnsiTheme="minorHAnsi" w:cstheme="minorHAnsi"/>
          <w:b/>
          <w:bCs/>
          <w:color w:val="1F497D" w:themeColor="text2"/>
          <w:sz w:val="20"/>
          <w:szCs w:val="20"/>
          <w:lang w:val="ro-RO"/>
        </w:rPr>
        <w:t>Partea</w:t>
      </w:r>
      <w:r w:rsidRPr="00DD7D39">
        <w:rPr>
          <w:rFonts w:asciiTheme="minorHAnsi" w:hAnsiTheme="minorHAnsi" w:cstheme="minorHAnsi"/>
          <w:color w:val="1F497D" w:themeColor="text2"/>
          <w:sz w:val="20"/>
          <w:szCs w:val="20"/>
          <w:lang w:val="ro-RO"/>
        </w:rPr>
        <w:t xml:space="preserve"> care invocă forța majoră are obligația să o aducă la cunoștința celeilalte </w:t>
      </w:r>
      <w:r w:rsidRPr="00DD7D39">
        <w:rPr>
          <w:rFonts w:asciiTheme="minorHAnsi" w:hAnsiTheme="minorHAnsi" w:cstheme="minorHAnsi"/>
          <w:b/>
          <w:bCs/>
          <w:color w:val="1F497D" w:themeColor="text2"/>
          <w:sz w:val="20"/>
          <w:szCs w:val="20"/>
          <w:lang w:val="ro-RO"/>
        </w:rPr>
        <w:t>Părți</w:t>
      </w:r>
      <w:r w:rsidRPr="00DD7D39">
        <w:rPr>
          <w:rFonts w:asciiTheme="minorHAnsi" w:hAnsiTheme="minorHAnsi" w:cstheme="minorHAnsi"/>
          <w:color w:val="1F497D" w:themeColor="text2"/>
          <w:sz w:val="20"/>
          <w:szCs w:val="20"/>
          <w:lang w:val="ro-RO"/>
        </w:rPr>
        <w:t xml:space="preserve">, în scris, în maximum </w:t>
      </w:r>
      <w:r w:rsidRPr="00DD7D39">
        <w:rPr>
          <w:rFonts w:asciiTheme="minorHAnsi" w:hAnsiTheme="minorHAnsi" w:cstheme="minorHAnsi"/>
          <w:b/>
          <w:bCs/>
          <w:color w:val="1F497D" w:themeColor="text2"/>
          <w:sz w:val="20"/>
          <w:szCs w:val="20"/>
          <w:lang w:val="ro-RO"/>
        </w:rPr>
        <w:t>2 zile</w:t>
      </w:r>
      <w:r w:rsidRPr="00DD7D39">
        <w:rPr>
          <w:rFonts w:asciiTheme="minorHAnsi" w:hAnsiTheme="minorHAnsi" w:cstheme="minorHAnsi"/>
          <w:color w:val="1F497D" w:themeColor="text2"/>
          <w:sz w:val="20"/>
          <w:szCs w:val="20"/>
          <w:lang w:val="ro-RO"/>
        </w:rPr>
        <w:t xml:space="preserve"> de la apariție, iar dovada forței majore, certificată de </w:t>
      </w:r>
      <w:r w:rsidRPr="00DD7D39">
        <w:rPr>
          <w:rFonts w:asciiTheme="minorHAnsi" w:hAnsiTheme="minorHAnsi" w:cstheme="minorHAnsi"/>
          <w:b/>
          <w:bCs/>
          <w:color w:val="1F497D" w:themeColor="text2"/>
          <w:sz w:val="20"/>
          <w:szCs w:val="20"/>
          <w:lang w:val="ro-RO"/>
        </w:rPr>
        <w:t>Camera de Comerț și Industrie</w:t>
      </w:r>
      <w:r w:rsidRPr="00DD7D39">
        <w:rPr>
          <w:rFonts w:asciiTheme="minorHAnsi" w:hAnsiTheme="minorHAnsi" w:cstheme="minorHAnsi"/>
          <w:color w:val="1F497D" w:themeColor="text2"/>
          <w:sz w:val="20"/>
          <w:szCs w:val="20"/>
          <w:lang w:val="ro-RO"/>
        </w:rPr>
        <w:t xml:space="preserve"> sau alt organism abilitat de legea statului care o invocă, se va comunica în maximum </w:t>
      </w:r>
      <w:r w:rsidRPr="00DD7D39">
        <w:rPr>
          <w:rFonts w:asciiTheme="minorHAnsi" w:hAnsiTheme="minorHAnsi" w:cstheme="minorHAnsi"/>
          <w:b/>
          <w:bCs/>
          <w:color w:val="1F497D" w:themeColor="text2"/>
          <w:sz w:val="20"/>
          <w:szCs w:val="20"/>
          <w:lang w:val="ro-RO"/>
        </w:rPr>
        <w:t>5 zile</w:t>
      </w:r>
      <w:r w:rsidRPr="00DD7D39">
        <w:rPr>
          <w:rFonts w:asciiTheme="minorHAnsi" w:hAnsiTheme="minorHAnsi" w:cstheme="minorHAnsi"/>
          <w:color w:val="1F497D" w:themeColor="text2"/>
          <w:sz w:val="20"/>
          <w:szCs w:val="20"/>
          <w:lang w:val="ro-RO"/>
        </w:rPr>
        <w:t xml:space="preserve"> de la apariție.</w:t>
      </w:r>
    </w:p>
    <w:p w14:paraId="0F0E56AC" w14:textId="77777777" w:rsidR="005702EF" w:rsidRPr="00DD7D39" w:rsidRDefault="005702EF" w:rsidP="005702EF">
      <w:pPr>
        <w:pStyle w:val="NormalWeb"/>
        <w:spacing w:before="0" w:beforeAutospacing="0" w:after="0" w:afterAutospacing="0"/>
        <w:jc w:val="both"/>
        <w:rPr>
          <w:rFonts w:asciiTheme="minorHAnsi" w:hAnsiTheme="minorHAnsi" w:cstheme="minorHAnsi"/>
          <w:color w:val="1F497D" w:themeColor="text2"/>
          <w:sz w:val="20"/>
          <w:szCs w:val="20"/>
          <w:lang w:val="ro-RO"/>
        </w:rPr>
      </w:pPr>
    </w:p>
    <w:p w14:paraId="6680403F" w14:textId="77777777" w:rsidR="00A47754" w:rsidRDefault="00A47754" w:rsidP="005536A6">
      <w:pPr>
        <w:pStyle w:val="NormalWeb"/>
        <w:spacing w:before="0" w:beforeAutospacing="0" w:after="0" w:afterAutospacing="0"/>
        <w:jc w:val="both"/>
        <w:rPr>
          <w:rFonts w:ascii="Calibri" w:hAnsi="Calibri" w:cs="Calibri"/>
          <w:b/>
          <w:bCs/>
          <w:color w:val="1F497D" w:themeColor="text2"/>
          <w:sz w:val="20"/>
          <w:szCs w:val="20"/>
          <w:lang w:val="ro-RO"/>
        </w:rPr>
      </w:pPr>
    </w:p>
    <w:p w14:paraId="2D26DC9D" w14:textId="77777777" w:rsidR="00A47754" w:rsidRDefault="00A47754" w:rsidP="005536A6">
      <w:pPr>
        <w:pStyle w:val="NormalWeb"/>
        <w:spacing w:before="0" w:beforeAutospacing="0" w:after="0" w:afterAutospacing="0"/>
        <w:jc w:val="both"/>
        <w:rPr>
          <w:rFonts w:ascii="Calibri" w:hAnsi="Calibri" w:cs="Calibri"/>
          <w:b/>
          <w:bCs/>
          <w:color w:val="1F497D" w:themeColor="text2"/>
          <w:sz w:val="20"/>
          <w:szCs w:val="20"/>
          <w:lang w:val="ro-RO"/>
        </w:rPr>
      </w:pPr>
    </w:p>
    <w:p w14:paraId="75A6CB19" w14:textId="612D97D6" w:rsidR="005536A6" w:rsidRDefault="00F367F2" w:rsidP="005536A6">
      <w:pPr>
        <w:pStyle w:val="NormalWeb"/>
        <w:spacing w:before="0" w:beforeAutospacing="0" w:after="0" w:afterAutospacing="0"/>
        <w:jc w:val="both"/>
        <w:rPr>
          <w:rFonts w:ascii="Calibri" w:hAnsi="Calibri" w:cs="Calibri"/>
          <w:b/>
          <w:bCs/>
          <w:color w:val="1F497D" w:themeColor="text2"/>
          <w:sz w:val="20"/>
          <w:szCs w:val="20"/>
          <w:lang w:val="ro-RO"/>
        </w:rPr>
      </w:pPr>
      <w:r w:rsidRPr="00F367F2">
        <w:rPr>
          <w:rFonts w:ascii="Calibri" w:hAnsi="Calibri" w:cs="Calibri"/>
          <w:b/>
          <w:bCs/>
          <w:color w:val="1F497D" w:themeColor="text2"/>
          <w:sz w:val="20"/>
          <w:szCs w:val="20"/>
          <w:lang w:val="ro-RO"/>
        </w:rPr>
        <w:t>Art. 1</w:t>
      </w:r>
      <w:r w:rsidR="00973EFE">
        <w:rPr>
          <w:rFonts w:ascii="Calibri" w:hAnsi="Calibri" w:cs="Calibri"/>
          <w:b/>
          <w:bCs/>
          <w:color w:val="1F497D" w:themeColor="text2"/>
          <w:sz w:val="20"/>
          <w:szCs w:val="20"/>
          <w:lang w:val="ro-RO"/>
        </w:rPr>
        <w:t xml:space="preserve">1 </w:t>
      </w:r>
      <w:r w:rsidRPr="00F367F2">
        <w:rPr>
          <w:rFonts w:ascii="Calibri" w:hAnsi="Calibri" w:cs="Calibri"/>
          <w:b/>
          <w:bCs/>
          <w:color w:val="1F497D" w:themeColor="text2"/>
          <w:sz w:val="20"/>
          <w:szCs w:val="20"/>
          <w:lang w:val="ro-RO"/>
        </w:rPr>
        <w:t xml:space="preserve"> LITIGII</w:t>
      </w:r>
    </w:p>
    <w:p w14:paraId="1ACA6590" w14:textId="77777777" w:rsidR="00F367F2" w:rsidRPr="00F367F2" w:rsidRDefault="00F367F2" w:rsidP="005536A6">
      <w:pPr>
        <w:pStyle w:val="NormalWeb"/>
        <w:spacing w:before="0" w:beforeAutospacing="0" w:after="0" w:afterAutospacing="0"/>
        <w:jc w:val="both"/>
        <w:rPr>
          <w:rFonts w:ascii="Calibri" w:hAnsi="Calibri" w:cs="Calibri"/>
          <w:b/>
          <w:bCs/>
          <w:color w:val="1F497D" w:themeColor="text2"/>
          <w:sz w:val="20"/>
          <w:szCs w:val="20"/>
          <w:lang w:val="ro-RO"/>
        </w:rPr>
      </w:pPr>
    </w:p>
    <w:p w14:paraId="61A6F2F1" w14:textId="77777777" w:rsidR="005536A6" w:rsidRPr="009B0B69" w:rsidRDefault="005536A6" w:rsidP="00F367F2">
      <w:pPr>
        <w:pStyle w:val="NormalWeb"/>
        <w:spacing w:before="0" w:beforeAutospacing="0" w:after="0" w:afterAutospacing="0"/>
        <w:jc w:val="both"/>
        <w:rPr>
          <w:rFonts w:ascii="Calibri" w:hAnsi="Calibri" w:cs="Calibri"/>
          <w:b/>
          <w:bCs/>
          <w:color w:val="1F497D" w:themeColor="text2"/>
          <w:sz w:val="20"/>
          <w:szCs w:val="20"/>
          <w:lang w:val="ro-RO"/>
        </w:rPr>
      </w:pPr>
      <w:r w:rsidRPr="009B0B69">
        <w:rPr>
          <w:rFonts w:ascii="Calibri" w:hAnsi="Calibri" w:cs="Calibri"/>
          <w:color w:val="1F497D" w:themeColor="text2"/>
          <w:sz w:val="20"/>
          <w:szCs w:val="20"/>
          <w:lang w:val="ro-RO"/>
        </w:rPr>
        <w:t>Litigiile vor fi solu</w:t>
      </w:r>
      <w:r w:rsidR="00F367F2">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ionate pe cale amiabil</w:t>
      </w:r>
      <w:r w:rsidR="00F367F2">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 xml:space="preserve">, iar </w:t>
      </w:r>
      <w:r w:rsidR="00F367F2">
        <w:rPr>
          <w:rFonts w:ascii="Calibri" w:hAnsi="Calibri" w:cs="Calibri"/>
          <w:color w:val="1F497D" w:themeColor="text2"/>
          <w:sz w:val="20"/>
          <w:szCs w:val="20"/>
          <w:lang w:val="ro-RO"/>
        </w:rPr>
        <w:t>î</w:t>
      </w:r>
      <w:r w:rsidRPr="009B0B69">
        <w:rPr>
          <w:rFonts w:ascii="Calibri" w:hAnsi="Calibri" w:cs="Calibri"/>
          <w:color w:val="1F497D" w:themeColor="text2"/>
          <w:sz w:val="20"/>
          <w:szCs w:val="20"/>
          <w:lang w:val="ro-RO"/>
        </w:rPr>
        <w:t xml:space="preserve">n cazul </w:t>
      </w:r>
      <w:r w:rsidR="00F367F2">
        <w:rPr>
          <w:rFonts w:ascii="Calibri" w:hAnsi="Calibri" w:cs="Calibri"/>
          <w:color w:val="1F497D" w:themeColor="text2"/>
          <w:sz w:val="20"/>
          <w:szCs w:val="20"/>
          <w:lang w:val="ro-RO"/>
        </w:rPr>
        <w:t>î</w:t>
      </w:r>
      <w:r w:rsidRPr="009B0B69">
        <w:rPr>
          <w:rFonts w:ascii="Calibri" w:hAnsi="Calibri" w:cs="Calibri"/>
          <w:color w:val="1F497D" w:themeColor="text2"/>
          <w:sz w:val="20"/>
          <w:szCs w:val="20"/>
          <w:lang w:val="ro-RO"/>
        </w:rPr>
        <w:t>n care nu se ajunge la o solu</w:t>
      </w:r>
      <w:r w:rsidR="00F367F2">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ie agreat</w:t>
      </w:r>
      <w:r w:rsidR="00F367F2">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 xml:space="preserve"> de ambele par</w:t>
      </w:r>
      <w:r w:rsidR="00F367F2">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i, litigiul va fi supus instan</w:t>
      </w:r>
      <w:r w:rsidR="00F367F2">
        <w:rPr>
          <w:rFonts w:ascii="Calibri" w:hAnsi="Calibri" w:cs="Calibri"/>
          <w:color w:val="1F497D" w:themeColor="text2"/>
          <w:sz w:val="20"/>
          <w:szCs w:val="20"/>
          <w:lang w:val="ro-RO"/>
        </w:rPr>
        <w:t>ț</w:t>
      </w:r>
      <w:r w:rsidRPr="009B0B69">
        <w:rPr>
          <w:rFonts w:ascii="Calibri" w:hAnsi="Calibri" w:cs="Calibri"/>
          <w:color w:val="1F497D" w:themeColor="text2"/>
          <w:sz w:val="20"/>
          <w:szCs w:val="20"/>
          <w:lang w:val="ro-RO"/>
        </w:rPr>
        <w:t>ei judec</w:t>
      </w:r>
      <w:r w:rsidR="00F367F2">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tore</w:t>
      </w:r>
      <w:r w:rsidR="00F367F2">
        <w:rPr>
          <w:rFonts w:ascii="Calibri" w:hAnsi="Calibri" w:cs="Calibri"/>
          <w:color w:val="1F497D" w:themeColor="text2"/>
          <w:sz w:val="20"/>
          <w:szCs w:val="20"/>
          <w:lang w:val="ro-RO"/>
        </w:rPr>
        <w:t>ș</w:t>
      </w:r>
      <w:r w:rsidRPr="009B0B69">
        <w:rPr>
          <w:rFonts w:ascii="Calibri" w:hAnsi="Calibri" w:cs="Calibri"/>
          <w:color w:val="1F497D" w:themeColor="text2"/>
          <w:sz w:val="20"/>
          <w:szCs w:val="20"/>
          <w:lang w:val="ro-RO"/>
        </w:rPr>
        <w:t>t</w:t>
      </w:r>
      <w:r w:rsidR="00654BEE" w:rsidRPr="009B0B69">
        <w:rPr>
          <w:rFonts w:ascii="Calibri" w:hAnsi="Calibri" w:cs="Calibri"/>
          <w:color w:val="1F497D" w:themeColor="text2"/>
          <w:sz w:val="20"/>
          <w:szCs w:val="20"/>
          <w:lang w:val="ro-RO"/>
        </w:rPr>
        <w:t>i rom</w:t>
      </w:r>
      <w:r w:rsidR="00F367F2">
        <w:rPr>
          <w:rFonts w:ascii="Calibri" w:hAnsi="Calibri" w:cs="Calibri"/>
          <w:color w:val="1F497D" w:themeColor="text2"/>
          <w:sz w:val="20"/>
          <w:szCs w:val="20"/>
          <w:lang w:val="ro-RO"/>
        </w:rPr>
        <w:t>â</w:t>
      </w:r>
      <w:r w:rsidR="00654BEE" w:rsidRPr="009B0B69">
        <w:rPr>
          <w:rFonts w:ascii="Calibri" w:hAnsi="Calibri" w:cs="Calibri"/>
          <w:color w:val="1F497D" w:themeColor="text2"/>
          <w:sz w:val="20"/>
          <w:szCs w:val="20"/>
          <w:lang w:val="ro-RO"/>
        </w:rPr>
        <w:t>ne competente</w:t>
      </w:r>
      <w:r w:rsidR="00B97A6E">
        <w:rPr>
          <w:rFonts w:ascii="Calibri" w:hAnsi="Calibri" w:cs="Calibri"/>
          <w:color w:val="1F497D" w:themeColor="text2"/>
          <w:sz w:val="20"/>
          <w:szCs w:val="20"/>
          <w:lang w:val="ro-RO"/>
        </w:rPr>
        <w:t xml:space="preserve"> de la sediul beneficiarului, pentru</w:t>
      </w:r>
      <w:r w:rsidR="00654BEE" w:rsidRPr="009B0B69">
        <w:rPr>
          <w:rFonts w:ascii="Calibri" w:hAnsi="Calibri" w:cs="Calibri"/>
          <w:color w:val="1F497D" w:themeColor="text2"/>
          <w:sz w:val="20"/>
          <w:szCs w:val="20"/>
          <w:lang w:val="ro-RO"/>
        </w:rPr>
        <w:t xml:space="preserve"> a-l solu</w:t>
      </w:r>
      <w:r w:rsidR="00F367F2">
        <w:rPr>
          <w:rFonts w:ascii="Calibri" w:hAnsi="Calibri" w:cs="Calibri"/>
          <w:color w:val="1F497D" w:themeColor="text2"/>
          <w:sz w:val="20"/>
          <w:szCs w:val="20"/>
          <w:lang w:val="ro-RO"/>
        </w:rPr>
        <w:t>ț</w:t>
      </w:r>
      <w:r w:rsidR="00654BEE" w:rsidRPr="009B0B69">
        <w:rPr>
          <w:rFonts w:ascii="Calibri" w:hAnsi="Calibri" w:cs="Calibri"/>
          <w:color w:val="1F497D" w:themeColor="text2"/>
          <w:sz w:val="20"/>
          <w:szCs w:val="20"/>
          <w:lang w:val="ro-RO"/>
        </w:rPr>
        <w:t>iona</w:t>
      </w:r>
      <w:r w:rsidRPr="009B0B69">
        <w:rPr>
          <w:rFonts w:ascii="Calibri" w:hAnsi="Calibri" w:cs="Calibri"/>
          <w:color w:val="1F497D" w:themeColor="text2"/>
          <w:sz w:val="20"/>
          <w:szCs w:val="20"/>
          <w:lang w:val="ro-RO"/>
        </w:rPr>
        <w:t>.</w:t>
      </w:r>
    </w:p>
    <w:p w14:paraId="5CC2F924" w14:textId="77777777" w:rsidR="005536A6" w:rsidRPr="009B0B69" w:rsidRDefault="005536A6" w:rsidP="00F367F2">
      <w:pPr>
        <w:pStyle w:val="NormalWeb"/>
        <w:spacing w:before="0" w:beforeAutospacing="0" w:after="0" w:afterAutospacing="0"/>
        <w:jc w:val="both"/>
        <w:rPr>
          <w:rFonts w:ascii="Calibri" w:hAnsi="Calibri" w:cs="Calibri"/>
          <w:color w:val="1F497D" w:themeColor="text2"/>
          <w:sz w:val="20"/>
          <w:szCs w:val="20"/>
          <w:lang w:val="ro-RO"/>
        </w:rPr>
      </w:pPr>
      <w:r w:rsidRPr="009B0B69">
        <w:rPr>
          <w:rFonts w:ascii="Calibri" w:hAnsi="Calibri" w:cs="Calibri"/>
          <w:color w:val="1F497D" w:themeColor="text2"/>
          <w:sz w:val="20"/>
          <w:szCs w:val="20"/>
          <w:lang w:val="ro-RO"/>
        </w:rPr>
        <w:t xml:space="preserve">Prezentul contract s-a încheiat </w:t>
      </w:r>
      <w:proofErr w:type="spellStart"/>
      <w:r w:rsidRPr="009B0B69">
        <w:rPr>
          <w:rFonts w:ascii="Calibri" w:hAnsi="Calibri" w:cs="Calibri"/>
          <w:color w:val="1F497D" w:themeColor="text2"/>
          <w:sz w:val="20"/>
          <w:szCs w:val="20"/>
          <w:lang w:val="ro-RO"/>
        </w:rPr>
        <w:t>şi</w:t>
      </w:r>
      <w:proofErr w:type="spellEnd"/>
      <w:r w:rsidRPr="009B0B69">
        <w:rPr>
          <w:rFonts w:ascii="Calibri" w:hAnsi="Calibri" w:cs="Calibri"/>
          <w:color w:val="1F497D" w:themeColor="text2"/>
          <w:sz w:val="20"/>
          <w:szCs w:val="20"/>
          <w:lang w:val="ro-RO"/>
        </w:rPr>
        <w:t xml:space="preserve"> semnat ast</w:t>
      </w:r>
      <w:r w:rsidR="0039070B">
        <w:rPr>
          <w:rFonts w:ascii="Calibri" w:hAnsi="Calibri" w:cs="Calibri"/>
          <w:color w:val="1F497D" w:themeColor="text2"/>
          <w:sz w:val="20"/>
          <w:szCs w:val="20"/>
          <w:lang w:val="ro-RO"/>
        </w:rPr>
        <w:t>ă</w:t>
      </w:r>
      <w:r w:rsidRPr="009B0B69">
        <w:rPr>
          <w:rFonts w:ascii="Calibri" w:hAnsi="Calibri" w:cs="Calibri"/>
          <w:color w:val="1F497D" w:themeColor="text2"/>
          <w:sz w:val="20"/>
          <w:szCs w:val="20"/>
          <w:lang w:val="ro-RO"/>
        </w:rPr>
        <w:t xml:space="preserve">zi, data de </w:t>
      </w:r>
      <w:proofErr w:type="spellStart"/>
      <w:r w:rsidRPr="009B0B69">
        <w:rPr>
          <w:rFonts w:ascii="Calibri" w:hAnsi="Calibri" w:cs="Calibri"/>
          <w:color w:val="1F497D" w:themeColor="text2"/>
          <w:sz w:val="20"/>
          <w:szCs w:val="20"/>
          <w:lang w:val="ro-RO"/>
        </w:rPr>
        <w:t>de</w:t>
      </w:r>
      <w:proofErr w:type="spellEnd"/>
      <w:r w:rsidRPr="009B0B69">
        <w:rPr>
          <w:rFonts w:ascii="Calibri" w:hAnsi="Calibri" w:cs="Calibri"/>
          <w:color w:val="1F497D" w:themeColor="text2"/>
          <w:sz w:val="20"/>
          <w:szCs w:val="20"/>
          <w:lang w:val="ro-RO"/>
        </w:rPr>
        <w:t xml:space="preserve"> mai sus, în 2 (doua) exemplare originale de egală valoare juridică, c</w:t>
      </w:r>
      <w:r w:rsidR="0039070B">
        <w:rPr>
          <w:rFonts w:ascii="Calibri" w:hAnsi="Calibri" w:cs="Calibri"/>
          <w:color w:val="1F497D" w:themeColor="text2"/>
          <w:sz w:val="20"/>
          <w:szCs w:val="20"/>
          <w:lang w:val="ro-RO"/>
        </w:rPr>
        <w:t>â</w:t>
      </w:r>
      <w:r w:rsidRPr="009B0B69">
        <w:rPr>
          <w:rFonts w:ascii="Calibri" w:hAnsi="Calibri" w:cs="Calibri"/>
          <w:color w:val="1F497D" w:themeColor="text2"/>
          <w:sz w:val="20"/>
          <w:szCs w:val="20"/>
          <w:lang w:val="ro-RO"/>
        </w:rPr>
        <w:t>te unul pentru fiecare parte.</w:t>
      </w:r>
    </w:p>
    <w:p w14:paraId="3EDCC201" w14:textId="77777777" w:rsidR="005536A6" w:rsidRPr="009B0B69" w:rsidRDefault="005536A6" w:rsidP="005536A6">
      <w:pPr>
        <w:pStyle w:val="NormalWeb"/>
        <w:spacing w:before="0" w:beforeAutospacing="0" w:after="0" w:afterAutospacing="0"/>
        <w:jc w:val="both"/>
        <w:rPr>
          <w:rFonts w:ascii="Calibri" w:hAnsi="Calibri" w:cs="Calibri"/>
          <w:color w:val="1F497D" w:themeColor="text2"/>
          <w:sz w:val="20"/>
          <w:szCs w:val="20"/>
          <w:lang w:val="ro-RO"/>
        </w:rPr>
      </w:pPr>
    </w:p>
    <w:p w14:paraId="360B77BB" w14:textId="77777777" w:rsidR="005536A6" w:rsidRPr="009B0B69" w:rsidRDefault="005536A6" w:rsidP="005536A6">
      <w:pPr>
        <w:jc w:val="both"/>
        <w:rPr>
          <w:rFonts w:ascii="Calibri" w:hAnsi="Calibri" w:cs="Calibri"/>
          <w:color w:val="1F497D" w:themeColor="text2"/>
          <w:sz w:val="20"/>
          <w:szCs w:val="20"/>
          <w:lang w:val="ro-RO"/>
        </w:rPr>
      </w:pPr>
    </w:p>
    <w:p w14:paraId="70FD12D4" w14:textId="77777777" w:rsidR="005536A6" w:rsidRPr="009B0B69" w:rsidRDefault="005536A6" w:rsidP="005536A6">
      <w:pPr>
        <w:jc w:val="both"/>
        <w:rPr>
          <w:rFonts w:ascii="Calibri" w:hAnsi="Calibri" w:cs="Calibri"/>
          <w:color w:val="1F497D" w:themeColor="text2"/>
          <w:sz w:val="20"/>
          <w:szCs w:val="20"/>
          <w:lang w:val="ro-RO"/>
        </w:rPr>
      </w:pPr>
    </w:p>
    <w:p w14:paraId="37C83D50" w14:textId="77777777" w:rsidR="005536A6" w:rsidRPr="009B0B69" w:rsidRDefault="005536A6" w:rsidP="005536A6">
      <w:pPr>
        <w:jc w:val="both"/>
        <w:rPr>
          <w:rFonts w:ascii="Calibri" w:hAnsi="Calibri" w:cs="Calibri"/>
          <w:b/>
          <w:color w:val="1F497D" w:themeColor="text2"/>
          <w:sz w:val="20"/>
          <w:szCs w:val="20"/>
          <w:lang w:val="ro-RO"/>
        </w:rPr>
      </w:pPr>
      <w:r w:rsidRPr="009B0B69">
        <w:rPr>
          <w:rFonts w:ascii="Calibri" w:hAnsi="Calibri" w:cs="Calibri"/>
          <w:b/>
          <w:color w:val="1F497D" w:themeColor="text2"/>
          <w:sz w:val="20"/>
          <w:szCs w:val="20"/>
          <w:lang w:val="ro-RO"/>
        </w:rPr>
        <w:t>SPONSOR,</w:t>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r>
      <w:r w:rsidRPr="009B0B69">
        <w:rPr>
          <w:rFonts w:ascii="Calibri" w:hAnsi="Calibri" w:cs="Calibri"/>
          <w:b/>
          <w:color w:val="1F497D" w:themeColor="text2"/>
          <w:sz w:val="20"/>
          <w:szCs w:val="20"/>
          <w:lang w:val="ro-RO"/>
        </w:rPr>
        <w:tab/>
        <w:t>BENEFICIAR,</w:t>
      </w:r>
    </w:p>
    <w:p w14:paraId="17E4E7ED" w14:textId="58AD6558" w:rsidR="005536A6" w:rsidRPr="009B0B69" w:rsidRDefault="005536A6" w:rsidP="005536A6">
      <w:pPr>
        <w:jc w:val="both"/>
        <w:rPr>
          <w:rFonts w:ascii="Calibri" w:hAnsi="Calibri" w:cs="Calibri"/>
          <w:b/>
          <w:color w:val="1F497D" w:themeColor="text2"/>
          <w:sz w:val="20"/>
          <w:szCs w:val="20"/>
          <w:lang w:val="ro-RO"/>
        </w:rPr>
      </w:pPr>
    </w:p>
    <w:p w14:paraId="43A23BF9" w14:textId="00434016" w:rsidR="005536A6" w:rsidRDefault="00F367F2" w:rsidP="00973EFE">
      <w:pPr>
        <w:rPr>
          <w:rFonts w:ascii="Calibri" w:hAnsi="Calibri" w:cs="Calibri"/>
          <w:b/>
          <w:color w:val="1F497D" w:themeColor="text2"/>
          <w:sz w:val="20"/>
          <w:szCs w:val="20"/>
          <w:lang w:val="it-IT"/>
        </w:rPr>
      </w:pPr>
      <w:r w:rsidRPr="009B0B69">
        <w:rPr>
          <w:rFonts w:ascii="Calibri" w:hAnsi="Calibri" w:cs="Calibri"/>
          <w:b/>
          <w:color w:val="1F497D" w:themeColor="text2"/>
          <w:sz w:val="20"/>
          <w:szCs w:val="20"/>
          <w:lang w:val="ro-RO"/>
        </w:rPr>
        <w:sym w:font="Symbol" w:char="F05B"/>
      </w:r>
      <w:r w:rsidRPr="009B0B69">
        <w:rPr>
          <w:rFonts w:ascii="Calibri" w:hAnsi="Calibri" w:cs="Calibri"/>
          <w:b/>
          <w:color w:val="1F497D" w:themeColor="text2"/>
          <w:sz w:val="20"/>
          <w:szCs w:val="20"/>
          <w:lang w:val="ro-RO"/>
        </w:rPr>
        <w:sym w:font="Symbol" w:char="F0B7"/>
      </w:r>
      <w:r w:rsidRPr="009B0B69">
        <w:rPr>
          <w:rFonts w:ascii="Calibri" w:hAnsi="Calibri" w:cs="Calibri"/>
          <w:b/>
          <w:color w:val="1F497D" w:themeColor="text2"/>
          <w:sz w:val="20"/>
          <w:szCs w:val="20"/>
          <w:lang w:val="ro-RO"/>
        </w:rPr>
        <w:sym w:font="Symbol" w:char="F05D"/>
      </w:r>
      <w:r>
        <w:rPr>
          <w:rFonts w:ascii="Calibri" w:hAnsi="Calibri" w:cs="Calibri"/>
          <w:b/>
          <w:color w:val="1F497D" w:themeColor="text2"/>
          <w:sz w:val="20"/>
          <w:szCs w:val="20"/>
          <w:lang w:val="ro-RO"/>
        </w:rPr>
        <w:tab/>
      </w:r>
      <w:r>
        <w:rPr>
          <w:rFonts w:ascii="Calibri" w:hAnsi="Calibri" w:cs="Calibri"/>
          <w:b/>
          <w:color w:val="1F497D" w:themeColor="text2"/>
          <w:sz w:val="20"/>
          <w:szCs w:val="20"/>
          <w:lang w:val="ro-RO"/>
        </w:rPr>
        <w:tab/>
      </w:r>
      <w:r w:rsidR="00DE5262" w:rsidRPr="009B0B69">
        <w:rPr>
          <w:rFonts w:ascii="Calibri" w:hAnsi="Calibri" w:cs="Calibri"/>
          <w:b/>
          <w:color w:val="1F497D" w:themeColor="text2"/>
          <w:sz w:val="20"/>
          <w:szCs w:val="20"/>
          <w:lang w:val="it-IT"/>
        </w:rPr>
        <w:tab/>
      </w:r>
      <w:r w:rsidR="00DE5262" w:rsidRPr="009B0B69">
        <w:rPr>
          <w:rFonts w:ascii="Calibri" w:hAnsi="Calibri" w:cs="Calibri"/>
          <w:b/>
          <w:color w:val="1F497D" w:themeColor="text2"/>
          <w:sz w:val="20"/>
          <w:szCs w:val="20"/>
          <w:lang w:val="it-IT"/>
        </w:rPr>
        <w:tab/>
      </w:r>
      <w:r w:rsidR="005536A6" w:rsidRPr="009B0B69">
        <w:rPr>
          <w:rFonts w:ascii="Calibri" w:hAnsi="Calibri" w:cs="Calibri"/>
          <w:b/>
          <w:color w:val="1F497D" w:themeColor="text2"/>
          <w:sz w:val="20"/>
          <w:szCs w:val="20"/>
          <w:lang w:val="it-IT"/>
        </w:rPr>
        <w:tab/>
      </w:r>
      <w:r w:rsidR="005536A6" w:rsidRPr="009B0B69">
        <w:rPr>
          <w:rFonts w:ascii="Calibri" w:hAnsi="Calibri" w:cs="Calibri"/>
          <w:b/>
          <w:color w:val="1F497D" w:themeColor="text2"/>
          <w:sz w:val="20"/>
          <w:szCs w:val="20"/>
          <w:lang w:val="it-IT"/>
        </w:rPr>
        <w:tab/>
      </w:r>
      <w:r w:rsidR="005536A6" w:rsidRPr="009B0B69">
        <w:rPr>
          <w:rFonts w:ascii="Calibri" w:hAnsi="Calibri" w:cs="Calibri"/>
          <w:b/>
          <w:color w:val="1F497D" w:themeColor="text2"/>
          <w:sz w:val="20"/>
          <w:szCs w:val="20"/>
          <w:lang w:val="it-IT"/>
        </w:rPr>
        <w:tab/>
      </w:r>
      <w:r w:rsidR="005536A6" w:rsidRPr="009B0B69">
        <w:rPr>
          <w:rFonts w:ascii="Calibri" w:hAnsi="Calibri" w:cs="Calibri"/>
          <w:b/>
          <w:color w:val="1F497D" w:themeColor="text2"/>
          <w:sz w:val="20"/>
          <w:szCs w:val="20"/>
          <w:lang w:val="it-IT"/>
        </w:rPr>
        <w:tab/>
      </w:r>
      <w:r w:rsidR="00973EFE">
        <w:rPr>
          <w:rFonts w:ascii="Calibri" w:hAnsi="Calibri" w:cs="Calibri"/>
          <w:b/>
          <w:color w:val="1F497D" w:themeColor="text2"/>
          <w:sz w:val="20"/>
          <w:szCs w:val="20"/>
          <w:lang w:val="it-IT"/>
        </w:rPr>
        <w:t>FUNDATIA DOUA INIMI GEMENE</w:t>
      </w:r>
    </w:p>
    <w:p w14:paraId="41E3A73C" w14:textId="43848A55" w:rsidR="00973EFE" w:rsidRDefault="00973EFE" w:rsidP="00973EFE">
      <w:pPr>
        <w:rPr>
          <w:rFonts w:ascii="Calibri" w:hAnsi="Calibri" w:cs="Calibri"/>
          <w:b/>
          <w:color w:val="1F497D" w:themeColor="text2"/>
          <w:sz w:val="20"/>
          <w:szCs w:val="20"/>
          <w:lang w:val="it-IT"/>
        </w:rPr>
      </w:pPr>
      <w:r>
        <w:rPr>
          <w:rFonts w:ascii="Calibri" w:hAnsi="Calibri" w:cs="Calibri"/>
          <w:b/>
          <w:color w:val="1F497D" w:themeColor="text2"/>
          <w:sz w:val="20"/>
          <w:szCs w:val="20"/>
          <w:lang w:val="it-IT"/>
        </w:rPr>
        <w:t xml:space="preserve">                       </w:t>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t>PRIN PRESEDINTE EXECUTIV</w:t>
      </w:r>
    </w:p>
    <w:p w14:paraId="5593723A" w14:textId="6655606A" w:rsidR="00973EFE" w:rsidRPr="009B0B69" w:rsidRDefault="00973EFE" w:rsidP="00973EFE">
      <w:pPr>
        <w:rPr>
          <w:rFonts w:ascii="Calibri" w:hAnsi="Calibri" w:cs="Calibri"/>
          <w:color w:val="1F497D" w:themeColor="text2"/>
          <w:sz w:val="20"/>
          <w:szCs w:val="20"/>
          <w:lang w:val="it-IT"/>
        </w:rPr>
      </w:pP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r>
      <w:r>
        <w:rPr>
          <w:rFonts w:ascii="Calibri" w:hAnsi="Calibri" w:cs="Calibri"/>
          <w:b/>
          <w:color w:val="1F497D" w:themeColor="text2"/>
          <w:sz w:val="20"/>
          <w:szCs w:val="20"/>
          <w:lang w:val="it-IT"/>
        </w:rPr>
        <w:tab/>
        <w:t>MELNIC TATIANA</w:t>
      </w:r>
    </w:p>
    <w:p w14:paraId="1491F536" w14:textId="7460BE49" w:rsidR="00B84809" w:rsidRPr="009B0B69" w:rsidRDefault="00A47754" w:rsidP="005536A6">
      <w:pPr>
        <w:rPr>
          <w:rFonts w:ascii="Calibri" w:hAnsi="Calibri" w:cs="Calibri"/>
          <w:color w:val="1F497D" w:themeColor="text2"/>
          <w:sz w:val="20"/>
          <w:szCs w:val="20"/>
        </w:rPr>
      </w:pPr>
      <w:r>
        <w:rPr>
          <w:noProof/>
        </w:rPr>
        <w:drawing>
          <wp:anchor distT="0" distB="0" distL="114300" distR="114300" simplePos="0" relativeHeight="251658240" behindDoc="0" locked="0" layoutInCell="1" allowOverlap="1" wp14:anchorId="62E8D632" wp14:editId="4D5FBF85">
            <wp:simplePos x="0" y="0"/>
            <wp:positionH relativeFrom="column">
              <wp:posOffset>2788285</wp:posOffset>
            </wp:positionH>
            <wp:positionV relativeFrom="paragraph">
              <wp:posOffset>6350</wp:posOffset>
            </wp:positionV>
            <wp:extent cx="3276600" cy="2377440"/>
            <wp:effectExtent l="0" t="0" r="0" b="0"/>
            <wp:wrapSquare wrapText="bothSides"/>
            <wp:docPr id="17413472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47237" name="Imagin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6600" cy="2377440"/>
                    </a:xfrm>
                    <a:prstGeom prst="rect">
                      <a:avLst/>
                    </a:prstGeom>
                  </pic:spPr>
                </pic:pic>
              </a:graphicData>
            </a:graphic>
            <wp14:sizeRelH relativeFrom="margin">
              <wp14:pctWidth>0</wp14:pctWidth>
            </wp14:sizeRelH>
            <wp14:sizeRelV relativeFrom="margin">
              <wp14:pctHeight>0</wp14:pctHeight>
            </wp14:sizeRelV>
          </wp:anchor>
        </w:drawing>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sidR="005536A6" w:rsidRPr="009B0B69">
        <w:rPr>
          <w:rFonts w:ascii="Calibri" w:hAnsi="Calibri" w:cs="Calibri"/>
          <w:color w:val="1F497D" w:themeColor="text2"/>
          <w:sz w:val="20"/>
          <w:szCs w:val="20"/>
          <w:lang w:val="it-IT"/>
        </w:rPr>
        <w:tab/>
      </w:r>
      <w:r>
        <w:rPr>
          <w:rFonts w:ascii="Calibri" w:hAnsi="Calibri" w:cs="Calibri"/>
          <w:color w:val="1F497D" w:themeColor="text2"/>
          <w:sz w:val="20"/>
          <w:szCs w:val="20"/>
          <w:lang w:val="it-IT"/>
        </w:rPr>
        <w:t xml:space="preserve">                                                       </w:t>
      </w:r>
      <w:r>
        <w:rPr>
          <w:noProof/>
        </w:rPr>
        <w:t xml:space="preserve">                                                                          </w:t>
      </w:r>
    </w:p>
    <w:sectPr w:rsidR="00B84809" w:rsidRPr="009B0B69" w:rsidSect="00B848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CDA2" w14:textId="77777777" w:rsidR="005255C2" w:rsidRDefault="005255C2" w:rsidP="00771AD5">
      <w:r>
        <w:separator/>
      </w:r>
    </w:p>
  </w:endnote>
  <w:endnote w:type="continuationSeparator" w:id="0">
    <w:p w14:paraId="61F2FA6C" w14:textId="77777777" w:rsidR="005255C2" w:rsidRDefault="005255C2" w:rsidP="0077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456890"/>
      <w:docPartObj>
        <w:docPartGallery w:val="Page Numbers (Bottom of Page)"/>
        <w:docPartUnique/>
      </w:docPartObj>
    </w:sdtPr>
    <w:sdtContent>
      <w:p w14:paraId="34E6A2E5" w14:textId="584BC9A5" w:rsidR="00A47754" w:rsidRDefault="00A47754">
        <w:pPr>
          <w:pStyle w:val="Subsol"/>
          <w:jc w:val="center"/>
        </w:pPr>
        <w:r>
          <w:fldChar w:fldCharType="begin"/>
        </w:r>
        <w:r>
          <w:instrText>PAGE   \* MERGEFORMAT</w:instrText>
        </w:r>
        <w:r>
          <w:fldChar w:fldCharType="separate"/>
        </w:r>
        <w:r>
          <w:rPr>
            <w:lang w:val="ro-RO"/>
          </w:rPr>
          <w:t>2</w:t>
        </w:r>
        <w:r>
          <w:fldChar w:fldCharType="end"/>
        </w:r>
      </w:p>
    </w:sdtContent>
  </w:sdt>
  <w:p w14:paraId="16126B5C" w14:textId="77777777" w:rsidR="00A47754" w:rsidRDefault="00A4775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4E8C" w14:textId="77777777" w:rsidR="005255C2" w:rsidRDefault="005255C2" w:rsidP="00771AD5">
      <w:r>
        <w:separator/>
      </w:r>
    </w:p>
  </w:footnote>
  <w:footnote w:type="continuationSeparator" w:id="0">
    <w:p w14:paraId="6E5923DA" w14:textId="77777777" w:rsidR="005255C2" w:rsidRDefault="005255C2" w:rsidP="00771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A72"/>
    <w:multiLevelType w:val="hybridMultilevel"/>
    <w:tmpl w:val="57A6FA70"/>
    <w:lvl w:ilvl="0" w:tplc="6B9CE030">
      <w:start w:val="1"/>
      <w:numFmt w:val="lowerRoman"/>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0D2D16"/>
    <w:multiLevelType w:val="multilevel"/>
    <w:tmpl w:val="42CACB6C"/>
    <w:lvl w:ilvl="0">
      <w:start w:val="1"/>
      <w:numFmt w:val="decimal"/>
      <w:lvlText w:val="CAP %1"/>
      <w:lvlJc w:val="left"/>
      <w:pPr>
        <w:tabs>
          <w:tab w:val="num" w:pos="360"/>
        </w:tabs>
        <w:ind w:left="504" w:hanging="504"/>
      </w:pPr>
      <w:rPr>
        <w:rFonts w:ascii="Palatino Linotype" w:hAnsi="Palatino Linotype" w:hint="default"/>
        <w:b/>
        <w:i/>
        <w:sz w:val="20"/>
        <w:szCs w:val="20"/>
      </w:rPr>
    </w:lvl>
    <w:lvl w:ilvl="1">
      <w:start w:val="1"/>
      <w:numFmt w:val="decimal"/>
      <w:lvlText w:val="Art. %1.%2"/>
      <w:lvlJc w:val="left"/>
      <w:pPr>
        <w:tabs>
          <w:tab w:val="num" w:pos="1224"/>
        </w:tabs>
        <w:ind w:left="288" w:hanging="288"/>
      </w:pPr>
      <w:rPr>
        <w:rFonts w:ascii="Palatino Linotype" w:hAnsi="Palatino Linotype" w:hint="default"/>
        <w:b/>
        <w:i/>
        <w:sz w:val="18"/>
        <w:szCs w:val="18"/>
      </w:rPr>
    </w:lvl>
    <w:lvl w:ilvl="2">
      <w:start w:val="1"/>
      <w:numFmt w:val="decimal"/>
      <w:lvlText w:val="Art. %1.%2.%3"/>
      <w:lvlJc w:val="left"/>
      <w:pPr>
        <w:tabs>
          <w:tab w:val="num" w:pos="1224"/>
        </w:tabs>
        <w:ind w:left="504" w:hanging="504"/>
      </w:pPr>
      <w:rPr>
        <w:rFonts w:ascii="Palatino Linotype" w:hAnsi="Palatino Linotype" w:hint="default"/>
        <w:b/>
        <w:i/>
        <w:sz w:val="20"/>
        <w:szCs w:val="20"/>
      </w:rPr>
    </w:lvl>
    <w:lvl w:ilvl="3">
      <w:start w:val="1"/>
      <w:numFmt w:val="lowerLetter"/>
      <w:lvlText w:val="%1.%2.%3.%4"/>
      <w:lvlJc w:val="left"/>
      <w:pPr>
        <w:tabs>
          <w:tab w:val="num" w:pos="1944"/>
        </w:tabs>
        <w:ind w:left="720" w:firstLine="0"/>
      </w:pPr>
      <w:rPr>
        <w:rFonts w:ascii="Verdana" w:hAnsi="Verdana" w:hint="default"/>
        <w:b/>
        <w:i/>
        <w:sz w:val="22"/>
        <w:szCs w:val="22"/>
      </w:rPr>
    </w:lvl>
    <w:lvl w:ilvl="4">
      <w:start w:val="1"/>
      <w:numFmt w:val="lowerRoman"/>
      <w:lvlText w:val="%5."/>
      <w:lvlJc w:val="left"/>
      <w:pPr>
        <w:tabs>
          <w:tab w:val="num" w:pos="2520"/>
        </w:tabs>
        <w:ind w:left="936" w:firstLine="144"/>
      </w:pPr>
      <w:rPr>
        <w:rFonts w:ascii="Palatino Linotype" w:hAnsi="Palatino Linotype" w:hint="default"/>
        <w:b/>
        <w:i/>
        <w:sz w:val="20"/>
        <w:szCs w:val="20"/>
      </w:rPr>
    </w:lvl>
    <w:lvl w:ilvl="5">
      <w:start w:val="1"/>
      <w:numFmt w:val="bullet"/>
      <w:lvlText w:val=""/>
      <w:lvlJc w:val="left"/>
      <w:pPr>
        <w:tabs>
          <w:tab w:val="num" w:pos="3096"/>
        </w:tabs>
        <w:ind w:left="1152" w:firstLine="288"/>
      </w:pPr>
      <w:rPr>
        <w:rFonts w:ascii="Symbol" w:hAnsi="Symbol" w:hint="default"/>
        <w:b/>
        <w:i w:val="0"/>
        <w:color w:val="auto"/>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7585772"/>
    <w:multiLevelType w:val="hybridMultilevel"/>
    <w:tmpl w:val="6616B1F0"/>
    <w:lvl w:ilvl="0" w:tplc="D07806DA">
      <w:start w:val="1"/>
      <w:numFmt w:val="decimal"/>
      <w:lvlText w:val="9.%1."/>
      <w:lvlJc w:val="left"/>
      <w:pPr>
        <w:ind w:left="9000" w:hanging="360"/>
      </w:pPr>
      <w:rPr>
        <w:rFonts w:hint="default"/>
      </w:rPr>
    </w:lvl>
    <w:lvl w:ilvl="1" w:tplc="FFFFFFFF" w:tentative="1">
      <w:start w:val="1"/>
      <w:numFmt w:val="lowerLetter"/>
      <w:lvlText w:val="%2."/>
      <w:lvlJc w:val="left"/>
      <w:pPr>
        <w:ind w:left="9360" w:hanging="360"/>
      </w:pPr>
    </w:lvl>
    <w:lvl w:ilvl="2" w:tplc="FFFFFFFF" w:tentative="1">
      <w:start w:val="1"/>
      <w:numFmt w:val="lowerRoman"/>
      <w:lvlText w:val="%3."/>
      <w:lvlJc w:val="right"/>
      <w:pPr>
        <w:ind w:left="10080" w:hanging="180"/>
      </w:pPr>
    </w:lvl>
    <w:lvl w:ilvl="3" w:tplc="FFFFFFFF" w:tentative="1">
      <w:start w:val="1"/>
      <w:numFmt w:val="decimal"/>
      <w:lvlText w:val="%4."/>
      <w:lvlJc w:val="left"/>
      <w:pPr>
        <w:ind w:left="10800" w:hanging="360"/>
      </w:pPr>
    </w:lvl>
    <w:lvl w:ilvl="4" w:tplc="FFFFFFFF" w:tentative="1">
      <w:start w:val="1"/>
      <w:numFmt w:val="lowerLetter"/>
      <w:lvlText w:val="%5."/>
      <w:lvlJc w:val="left"/>
      <w:pPr>
        <w:ind w:left="11520" w:hanging="360"/>
      </w:pPr>
    </w:lvl>
    <w:lvl w:ilvl="5" w:tplc="FFFFFFFF" w:tentative="1">
      <w:start w:val="1"/>
      <w:numFmt w:val="lowerRoman"/>
      <w:lvlText w:val="%6."/>
      <w:lvlJc w:val="right"/>
      <w:pPr>
        <w:ind w:left="12240" w:hanging="180"/>
      </w:pPr>
    </w:lvl>
    <w:lvl w:ilvl="6" w:tplc="FFFFFFFF" w:tentative="1">
      <w:start w:val="1"/>
      <w:numFmt w:val="decimal"/>
      <w:lvlText w:val="%7."/>
      <w:lvlJc w:val="left"/>
      <w:pPr>
        <w:ind w:left="12960" w:hanging="360"/>
      </w:pPr>
    </w:lvl>
    <w:lvl w:ilvl="7" w:tplc="FFFFFFFF" w:tentative="1">
      <w:start w:val="1"/>
      <w:numFmt w:val="lowerLetter"/>
      <w:lvlText w:val="%8."/>
      <w:lvlJc w:val="left"/>
      <w:pPr>
        <w:ind w:left="13680" w:hanging="360"/>
      </w:pPr>
    </w:lvl>
    <w:lvl w:ilvl="8" w:tplc="FFFFFFFF" w:tentative="1">
      <w:start w:val="1"/>
      <w:numFmt w:val="lowerRoman"/>
      <w:lvlText w:val="%9."/>
      <w:lvlJc w:val="right"/>
      <w:pPr>
        <w:ind w:left="14400" w:hanging="180"/>
      </w:pPr>
    </w:lvl>
  </w:abstractNum>
  <w:abstractNum w:abstractNumId="3" w15:restartNumberingAfterBreak="0">
    <w:nsid w:val="476E169A"/>
    <w:multiLevelType w:val="hybridMultilevel"/>
    <w:tmpl w:val="6AF8148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EF6996"/>
    <w:multiLevelType w:val="multilevel"/>
    <w:tmpl w:val="71AAE79A"/>
    <w:lvl w:ilvl="0">
      <w:start w:val="1"/>
      <w:numFmt w:val="decimal"/>
      <w:lvlText w:val="CAP %1"/>
      <w:lvlJc w:val="left"/>
      <w:pPr>
        <w:tabs>
          <w:tab w:val="num" w:pos="360"/>
        </w:tabs>
        <w:ind w:left="504" w:hanging="504"/>
      </w:pPr>
      <w:rPr>
        <w:rFonts w:ascii="Palatino Linotype" w:hAnsi="Palatino Linotype" w:hint="default"/>
        <w:b/>
        <w:i/>
        <w:sz w:val="20"/>
        <w:szCs w:val="20"/>
      </w:rPr>
    </w:lvl>
    <w:lvl w:ilvl="1">
      <w:start w:val="1"/>
      <w:numFmt w:val="decimal"/>
      <w:lvlText w:val="Art. %1.%2"/>
      <w:lvlJc w:val="left"/>
      <w:pPr>
        <w:tabs>
          <w:tab w:val="num" w:pos="1224"/>
        </w:tabs>
        <w:ind w:left="288" w:hanging="288"/>
      </w:pPr>
      <w:rPr>
        <w:rFonts w:ascii="Palatino Linotype" w:hAnsi="Palatino Linotype" w:hint="default"/>
        <w:b/>
        <w:i/>
        <w:strike w:val="0"/>
        <w:color w:val="1F497D" w:themeColor="text2"/>
        <w:sz w:val="20"/>
        <w:szCs w:val="20"/>
      </w:rPr>
    </w:lvl>
    <w:lvl w:ilvl="2">
      <w:start w:val="1"/>
      <w:numFmt w:val="decimal"/>
      <w:lvlText w:val="Art. %1.%2.%3"/>
      <w:lvlJc w:val="left"/>
      <w:pPr>
        <w:tabs>
          <w:tab w:val="num" w:pos="1224"/>
        </w:tabs>
        <w:ind w:left="504" w:hanging="504"/>
      </w:pPr>
      <w:rPr>
        <w:rFonts w:ascii="Palatino Linotype" w:hAnsi="Palatino Linotype" w:hint="default"/>
        <w:b/>
        <w:i/>
        <w:sz w:val="20"/>
        <w:szCs w:val="20"/>
      </w:rPr>
    </w:lvl>
    <w:lvl w:ilvl="3">
      <w:start w:val="1"/>
      <w:numFmt w:val="lowerLetter"/>
      <w:lvlText w:val="%1.%2.%3.%4"/>
      <w:lvlJc w:val="left"/>
      <w:pPr>
        <w:tabs>
          <w:tab w:val="num" w:pos="1944"/>
        </w:tabs>
        <w:ind w:left="720" w:firstLine="0"/>
      </w:pPr>
      <w:rPr>
        <w:rFonts w:ascii="Verdana" w:hAnsi="Verdana" w:hint="default"/>
        <w:b/>
        <w:i/>
        <w:sz w:val="22"/>
        <w:szCs w:val="22"/>
      </w:rPr>
    </w:lvl>
    <w:lvl w:ilvl="4">
      <w:start w:val="1"/>
      <w:numFmt w:val="lowerRoman"/>
      <w:lvlText w:val="%5."/>
      <w:lvlJc w:val="left"/>
      <w:pPr>
        <w:tabs>
          <w:tab w:val="num" w:pos="2520"/>
        </w:tabs>
        <w:ind w:left="936" w:firstLine="144"/>
      </w:pPr>
      <w:rPr>
        <w:rFonts w:ascii="Palatino Linotype" w:hAnsi="Palatino Linotype" w:hint="default"/>
        <w:b/>
        <w:i/>
        <w:color w:val="auto"/>
        <w:sz w:val="20"/>
        <w:szCs w:val="20"/>
      </w:rPr>
    </w:lvl>
    <w:lvl w:ilvl="5">
      <w:start w:val="1"/>
      <w:numFmt w:val="bullet"/>
      <w:lvlText w:val=""/>
      <w:lvlJc w:val="left"/>
      <w:pPr>
        <w:tabs>
          <w:tab w:val="num" w:pos="3096"/>
        </w:tabs>
        <w:ind w:left="1152" w:firstLine="288"/>
      </w:pPr>
      <w:rPr>
        <w:rFonts w:ascii="Symbol" w:hAnsi="Symbol" w:hint="default"/>
        <w:b/>
        <w:i w:val="0"/>
        <w:color w:val="auto"/>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4ED4280"/>
    <w:multiLevelType w:val="hybridMultilevel"/>
    <w:tmpl w:val="F7B0DE16"/>
    <w:lvl w:ilvl="0" w:tplc="6B9CE030">
      <w:start w:val="1"/>
      <w:numFmt w:val="lowerRoman"/>
      <w:lvlText w:val="%1."/>
      <w:lvlJc w:val="left"/>
      <w:pPr>
        <w:ind w:left="720" w:hanging="360"/>
      </w:pPr>
      <w:rPr>
        <w:rFonts w:hint="default"/>
      </w:rPr>
    </w:lvl>
    <w:lvl w:ilvl="1" w:tplc="DA20944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D0CD2"/>
    <w:multiLevelType w:val="hybridMultilevel"/>
    <w:tmpl w:val="8FF090CE"/>
    <w:lvl w:ilvl="0" w:tplc="B426BCEE">
      <w:start w:val="1"/>
      <w:numFmt w:val="decimal"/>
      <w:lvlText w:val="8.%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6C6D55F5"/>
    <w:multiLevelType w:val="hybridMultilevel"/>
    <w:tmpl w:val="62C0C06E"/>
    <w:lvl w:ilvl="0" w:tplc="BE14B2B0">
      <w:start w:val="1"/>
      <w:numFmt w:val="decimal"/>
      <w:lvlText w:val="10.%1."/>
      <w:lvlJc w:val="left"/>
      <w:pPr>
        <w:ind w:left="5760" w:hanging="360"/>
      </w:pPr>
      <w:rPr>
        <w:rFonts w:hint="default"/>
      </w:rPr>
    </w:lvl>
    <w:lvl w:ilvl="1" w:tplc="FFFFFFFF" w:tentative="1">
      <w:start w:val="1"/>
      <w:numFmt w:val="lowerLetter"/>
      <w:lvlText w:val="%2."/>
      <w:lvlJc w:val="left"/>
      <w:pPr>
        <w:ind w:left="6120" w:hanging="360"/>
      </w:pPr>
    </w:lvl>
    <w:lvl w:ilvl="2" w:tplc="FFFFFFFF" w:tentative="1">
      <w:start w:val="1"/>
      <w:numFmt w:val="lowerRoman"/>
      <w:lvlText w:val="%3."/>
      <w:lvlJc w:val="right"/>
      <w:pPr>
        <w:ind w:left="6840" w:hanging="180"/>
      </w:pPr>
    </w:lvl>
    <w:lvl w:ilvl="3" w:tplc="FFFFFFFF" w:tentative="1">
      <w:start w:val="1"/>
      <w:numFmt w:val="decimal"/>
      <w:lvlText w:val="%4."/>
      <w:lvlJc w:val="left"/>
      <w:pPr>
        <w:ind w:left="7560" w:hanging="360"/>
      </w:pPr>
    </w:lvl>
    <w:lvl w:ilvl="4" w:tplc="FFFFFFFF" w:tentative="1">
      <w:start w:val="1"/>
      <w:numFmt w:val="lowerLetter"/>
      <w:lvlText w:val="%5."/>
      <w:lvlJc w:val="left"/>
      <w:pPr>
        <w:ind w:left="8280" w:hanging="360"/>
      </w:pPr>
    </w:lvl>
    <w:lvl w:ilvl="5" w:tplc="FFFFFFFF" w:tentative="1">
      <w:start w:val="1"/>
      <w:numFmt w:val="lowerRoman"/>
      <w:lvlText w:val="%6."/>
      <w:lvlJc w:val="right"/>
      <w:pPr>
        <w:ind w:left="9000" w:hanging="180"/>
      </w:pPr>
    </w:lvl>
    <w:lvl w:ilvl="6" w:tplc="FFFFFFFF" w:tentative="1">
      <w:start w:val="1"/>
      <w:numFmt w:val="decimal"/>
      <w:lvlText w:val="%7."/>
      <w:lvlJc w:val="left"/>
      <w:pPr>
        <w:ind w:left="9720" w:hanging="360"/>
      </w:pPr>
    </w:lvl>
    <w:lvl w:ilvl="7" w:tplc="FFFFFFFF" w:tentative="1">
      <w:start w:val="1"/>
      <w:numFmt w:val="lowerLetter"/>
      <w:lvlText w:val="%8."/>
      <w:lvlJc w:val="left"/>
      <w:pPr>
        <w:ind w:left="10440" w:hanging="360"/>
      </w:pPr>
    </w:lvl>
    <w:lvl w:ilvl="8" w:tplc="FFFFFFFF" w:tentative="1">
      <w:start w:val="1"/>
      <w:numFmt w:val="lowerRoman"/>
      <w:lvlText w:val="%9."/>
      <w:lvlJc w:val="right"/>
      <w:pPr>
        <w:ind w:left="11160" w:hanging="180"/>
      </w:pPr>
    </w:lvl>
  </w:abstractNum>
  <w:num w:numId="1" w16cid:durableId="520165901">
    <w:abstractNumId w:val="1"/>
  </w:num>
  <w:num w:numId="2" w16cid:durableId="1424108330">
    <w:abstractNumId w:val="4"/>
  </w:num>
  <w:num w:numId="3" w16cid:durableId="1829396792">
    <w:abstractNumId w:val="2"/>
  </w:num>
  <w:num w:numId="4" w16cid:durableId="1884096540">
    <w:abstractNumId w:val="7"/>
  </w:num>
  <w:num w:numId="5" w16cid:durableId="1509902979">
    <w:abstractNumId w:val="5"/>
  </w:num>
  <w:num w:numId="6" w16cid:durableId="1784768904">
    <w:abstractNumId w:val="3"/>
  </w:num>
  <w:num w:numId="7" w16cid:durableId="1477644199">
    <w:abstractNumId w:val="0"/>
  </w:num>
  <w:num w:numId="8" w16cid:durableId="232276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A6"/>
    <w:rsid w:val="00066BB4"/>
    <w:rsid w:val="001017AC"/>
    <w:rsid w:val="00114735"/>
    <w:rsid w:val="00122313"/>
    <w:rsid w:val="00123AD5"/>
    <w:rsid w:val="00126DBF"/>
    <w:rsid w:val="00154C16"/>
    <w:rsid w:val="00183F0B"/>
    <w:rsid w:val="00197555"/>
    <w:rsid w:val="001A2139"/>
    <w:rsid w:val="001C0A60"/>
    <w:rsid w:val="001C49FF"/>
    <w:rsid w:val="001E42CE"/>
    <w:rsid w:val="00200CBB"/>
    <w:rsid w:val="00274E80"/>
    <w:rsid w:val="003123E8"/>
    <w:rsid w:val="00316584"/>
    <w:rsid w:val="00322FE2"/>
    <w:rsid w:val="00327219"/>
    <w:rsid w:val="00347541"/>
    <w:rsid w:val="0039070B"/>
    <w:rsid w:val="00403103"/>
    <w:rsid w:val="004B3584"/>
    <w:rsid w:val="00505E17"/>
    <w:rsid w:val="00513CCC"/>
    <w:rsid w:val="005255C2"/>
    <w:rsid w:val="005536A6"/>
    <w:rsid w:val="005702EF"/>
    <w:rsid w:val="00582F75"/>
    <w:rsid w:val="005D542F"/>
    <w:rsid w:val="00654BEE"/>
    <w:rsid w:val="006A1515"/>
    <w:rsid w:val="006A6EF8"/>
    <w:rsid w:val="006D3588"/>
    <w:rsid w:val="006D59B7"/>
    <w:rsid w:val="006F5355"/>
    <w:rsid w:val="00735CC8"/>
    <w:rsid w:val="00771AD5"/>
    <w:rsid w:val="007C6BD4"/>
    <w:rsid w:val="007F140E"/>
    <w:rsid w:val="007F34D9"/>
    <w:rsid w:val="00807A17"/>
    <w:rsid w:val="008235B5"/>
    <w:rsid w:val="008A078B"/>
    <w:rsid w:val="008C2D85"/>
    <w:rsid w:val="008C56C9"/>
    <w:rsid w:val="008D3C8C"/>
    <w:rsid w:val="0091566A"/>
    <w:rsid w:val="00955234"/>
    <w:rsid w:val="00973EFE"/>
    <w:rsid w:val="009766CE"/>
    <w:rsid w:val="009A6E8B"/>
    <w:rsid w:val="009B0B69"/>
    <w:rsid w:val="00A204EF"/>
    <w:rsid w:val="00A47754"/>
    <w:rsid w:val="00A50E66"/>
    <w:rsid w:val="00AB549C"/>
    <w:rsid w:val="00B02CEB"/>
    <w:rsid w:val="00B55D4D"/>
    <w:rsid w:val="00B75F51"/>
    <w:rsid w:val="00B84809"/>
    <w:rsid w:val="00B97A6E"/>
    <w:rsid w:val="00BC03D6"/>
    <w:rsid w:val="00BD4190"/>
    <w:rsid w:val="00BD67C0"/>
    <w:rsid w:val="00C059D2"/>
    <w:rsid w:val="00C12690"/>
    <w:rsid w:val="00C4154B"/>
    <w:rsid w:val="00C96E90"/>
    <w:rsid w:val="00CC0458"/>
    <w:rsid w:val="00CF4670"/>
    <w:rsid w:val="00D2155C"/>
    <w:rsid w:val="00D4009B"/>
    <w:rsid w:val="00DC151C"/>
    <w:rsid w:val="00DD6F32"/>
    <w:rsid w:val="00DE5262"/>
    <w:rsid w:val="00DF04EC"/>
    <w:rsid w:val="00E02468"/>
    <w:rsid w:val="00E133B8"/>
    <w:rsid w:val="00E1590B"/>
    <w:rsid w:val="00E25919"/>
    <w:rsid w:val="00E843F5"/>
    <w:rsid w:val="00E944A6"/>
    <w:rsid w:val="00EC4B85"/>
    <w:rsid w:val="00F013E3"/>
    <w:rsid w:val="00F22159"/>
    <w:rsid w:val="00F2694D"/>
    <w:rsid w:val="00F367F2"/>
    <w:rsid w:val="00FB7FFD"/>
    <w:rsid w:val="00FF2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036A"/>
  <w15:docId w15:val="{EFE3F7E4-75A3-411B-A783-3D28C2B3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D5"/>
    <w:pPr>
      <w:spacing w:after="0" w:line="240" w:lineRule="auto"/>
    </w:pPr>
    <w:rPr>
      <w:rFonts w:ascii="Times New Roman" w:eastAsia="Times New Roman" w:hAnsi="Times New Roman" w:cs="Times New Roman"/>
      <w:sz w:val="24"/>
      <w:szCs w:val="24"/>
      <w:lang w:eastAsia="en-GB"/>
    </w:rPr>
  </w:style>
  <w:style w:type="paragraph" w:styleId="Titlu1">
    <w:name w:val="heading 1"/>
    <w:basedOn w:val="Normal"/>
    <w:next w:val="Normal"/>
    <w:link w:val="Titlu1Caracter"/>
    <w:uiPriority w:val="9"/>
    <w:qFormat/>
    <w:rsid w:val="001A2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536A6"/>
    <w:pPr>
      <w:spacing w:before="100" w:beforeAutospacing="1" w:after="100" w:afterAutospacing="1"/>
    </w:pPr>
    <w:rPr>
      <w:color w:val="000000"/>
      <w:lang w:val="en-US" w:eastAsia="en-US"/>
    </w:rPr>
  </w:style>
  <w:style w:type="character" w:styleId="Hyperlink">
    <w:name w:val="Hyperlink"/>
    <w:rsid w:val="005536A6"/>
    <w:rPr>
      <w:color w:val="0000FF"/>
      <w:u w:val="single"/>
    </w:rPr>
  </w:style>
  <w:style w:type="paragraph" w:styleId="Listparagraf">
    <w:name w:val="List Paragraph"/>
    <w:basedOn w:val="Normal"/>
    <w:uiPriority w:val="34"/>
    <w:qFormat/>
    <w:rsid w:val="005536A6"/>
    <w:pPr>
      <w:ind w:left="720"/>
    </w:pPr>
    <w:rPr>
      <w:lang w:val="en-US" w:eastAsia="en-US"/>
    </w:rPr>
  </w:style>
  <w:style w:type="character" w:styleId="Robust">
    <w:name w:val="Strong"/>
    <w:qFormat/>
    <w:rsid w:val="00DE5262"/>
    <w:rPr>
      <w:b/>
      <w:bCs/>
    </w:rPr>
  </w:style>
  <w:style w:type="paragraph" w:styleId="Antet">
    <w:name w:val="header"/>
    <w:basedOn w:val="Normal"/>
    <w:link w:val="AntetCaracter"/>
    <w:uiPriority w:val="99"/>
    <w:unhideWhenUsed/>
    <w:rsid w:val="00771AD5"/>
    <w:pPr>
      <w:tabs>
        <w:tab w:val="center" w:pos="4513"/>
        <w:tab w:val="right" w:pos="9026"/>
      </w:tabs>
    </w:pPr>
  </w:style>
  <w:style w:type="character" w:customStyle="1" w:styleId="AntetCaracter">
    <w:name w:val="Antet Caracter"/>
    <w:basedOn w:val="Fontdeparagrafimplicit"/>
    <w:link w:val="Antet"/>
    <w:uiPriority w:val="99"/>
    <w:rsid w:val="00771AD5"/>
    <w:rPr>
      <w:rFonts w:ascii="Times New Roman" w:eastAsia="Times New Roman" w:hAnsi="Times New Roman" w:cs="Times New Roman"/>
      <w:sz w:val="24"/>
      <w:szCs w:val="24"/>
      <w:lang w:eastAsia="en-GB"/>
    </w:rPr>
  </w:style>
  <w:style w:type="paragraph" w:styleId="Subsol">
    <w:name w:val="footer"/>
    <w:basedOn w:val="Normal"/>
    <w:link w:val="SubsolCaracter"/>
    <w:uiPriority w:val="99"/>
    <w:unhideWhenUsed/>
    <w:rsid w:val="00771AD5"/>
    <w:pPr>
      <w:tabs>
        <w:tab w:val="center" w:pos="4513"/>
        <w:tab w:val="right" w:pos="9026"/>
      </w:tabs>
    </w:pPr>
  </w:style>
  <w:style w:type="character" w:customStyle="1" w:styleId="SubsolCaracter">
    <w:name w:val="Subsol Caracter"/>
    <w:basedOn w:val="Fontdeparagrafimplicit"/>
    <w:link w:val="Subsol"/>
    <w:uiPriority w:val="99"/>
    <w:rsid w:val="00771AD5"/>
    <w:rPr>
      <w:rFonts w:ascii="Times New Roman" w:eastAsia="Times New Roman" w:hAnsi="Times New Roman" w:cs="Times New Roman"/>
      <w:sz w:val="24"/>
      <w:szCs w:val="24"/>
      <w:lang w:eastAsia="en-GB"/>
    </w:rPr>
  </w:style>
  <w:style w:type="character" w:customStyle="1" w:styleId="MeniuneNerezolvat1">
    <w:name w:val="Mențiune Nerezolvat1"/>
    <w:basedOn w:val="Fontdeparagrafimplicit"/>
    <w:uiPriority w:val="99"/>
    <w:semiHidden/>
    <w:unhideWhenUsed/>
    <w:rsid w:val="00735CC8"/>
    <w:rPr>
      <w:color w:val="605E5C"/>
      <w:shd w:val="clear" w:color="auto" w:fill="E1DFDD"/>
    </w:rPr>
  </w:style>
  <w:style w:type="paragraph" w:styleId="TextnBalon">
    <w:name w:val="Balloon Text"/>
    <w:basedOn w:val="Normal"/>
    <w:link w:val="TextnBalonCaracter"/>
    <w:uiPriority w:val="99"/>
    <w:semiHidden/>
    <w:unhideWhenUsed/>
    <w:rsid w:val="001A213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2139"/>
    <w:rPr>
      <w:rFonts w:ascii="Tahoma" w:eastAsia="Times New Roman" w:hAnsi="Tahoma" w:cs="Tahoma"/>
      <w:sz w:val="16"/>
      <w:szCs w:val="16"/>
      <w:lang w:eastAsia="en-GB"/>
    </w:rPr>
  </w:style>
  <w:style w:type="character" w:customStyle="1" w:styleId="Titlu1Caracter">
    <w:name w:val="Titlu 1 Caracter"/>
    <w:basedOn w:val="Fontdeparagrafimplicit"/>
    <w:link w:val="Titlu1"/>
    <w:uiPriority w:val="9"/>
    <w:rsid w:val="001A2139"/>
    <w:rPr>
      <w:rFonts w:asciiTheme="majorHAnsi" w:eastAsiaTheme="majorEastAsia" w:hAnsiTheme="majorHAnsi" w:cstheme="majorBidi"/>
      <w:b/>
      <w:bCs/>
      <w:color w:val="365F91" w:themeColor="accent1" w:themeShade="BF"/>
      <w:sz w:val="28"/>
      <w:szCs w:val="28"/>
      <w:lang w:eastAsia="en-GB"/>
    </w:rPr>
  </w:style>
  <w:style w:type="paragraph" w:styleId="Frspaiere">
    <w:name w:val="No Spacing"/>
    <w:uiPriority w:val="1"/>
    <w:qFormat/>
    <w:rsid w:val="001A2139"/>
    <w:pPr>
      <w:spacing w:after="0" w:line="240" w:lineRule="auto"/>
    </w:pPr>
    <w:rPr>
      <w:rFonts w:ascii="Times New Roman" w:eastAsia="Times New Roman" w:hAnsi="Times New Roman" w:cs="Times New Roman"/>
      <w:sz w:val="24"/>
      <w:szCs w:val="24"/>
      <w:lang w:eastAsia="en-GB"/>
    </w:rPr>
  </w:style>
  <w:style w:type="character" w:customStyle="1" w:styleId="Level2Char">
    <w:name w:val="Level 2 Char"/>
    <w:link w:val="Level2"/>
    <w:uiPriority w:val="3"/>
    <w:locked/>
    <w:rsid w:val="005702EF"/>
    <w:rPr>
      <w:rFonts w:ascii="Arial" w:hAnsi="Arial" w:cs="Arial"/>
      <w:kern w:val="20"/>
      <w:szCs w:val="28"/>
      <w:lang w:val="x-none"/>
    </w:rPr>
  </w:style>
  <w:style w:type="paragraph" w:customStyle="1" w:styleId="Level2">
    <w:name w:val="Level 2"/>
    <w:basedOn w:val="Normal"/>
    <w:link w:val="Level2Char"/>
    <w:uiPriority w:val="3"/>
    <w:qFormat/>
    <w:rsid w:val="005702EF"/>
    <w:pPr>
      <w:tabs>
        <w:tab w:val="num" w:pos="680"/>
        <w:tab w:val="num" w:pos="2608"/>
      </w:tabs>
      <w:spacing w:after="140" w:line="288" w:lineRule="auto"/>
      <w:ind w:left="680" w:hanging="680"/>
      <w:jc w:val="both"/>
    </w:pPr>
    <w:rPr>
      <w:rFonts w:ascii="Arial" w:eastAsiaTheme="minorHAnsi" w:hAnsi="Arial" w:cs="Arial"/>
      <w:kern w:val="20"/>
      <w:sz w:val="22"/>
      <w:szCs w:val="28"/>
      <w:lang w:val="x-none" w:eastAsia="en-US"/>
    </w:rPr>
  </w:style>
  <w:style w:type="character" w:customStyle="1" w:styleId="Body2Char">
    <w:name w:val="Body 2 Char"/>
    <w:link w:val="Body2"/>
    <w:locked/>
    <w:rsid w:val="00E133B8"/>
    <w:rPr>
      <w:rFonts w:ascii="Arial" w:hAnsi="Arial" w:cs="Arial"/>
      <w:kern w:val="20"/>
      <w:szCs w:val="24"/>
      <w:lang w:val="en-GB"/>
    </w:rPr>
  </w:style>
  <w:style w:type="paragraph" w:customStyle="1" w:styleId="Body2">
    <w:name w:val="Body 2"/>
    <w:basedOn w:val="Normal"/>
    <w:link w:val="Body2Char"/>
    <w:rsid w:val="00E133B8"/>
    <w:pPr>
      <w:spacing w:after="140" w:line="288" w:lineRule="auto"/>
      <w:ind w:left="680"/>
      <w:jc w:val="both"/>
    </w:pPr>
    <w:rPr>
      <w:rFonts w:ascii="Arial" w:eastAsiaTheme="minorHAnsi" w:hAnsi="Arial" w:cs="Arial"/>
      <w:kern w:val="20"/>
      <w:sz w:val="22"/>
      <w:lang w:val="en-GB" w:eastAsia="en-US"/>
    </w:rPr>
  </w:style>
  <w:style w:type="paragraph" w:customStyle="1" w:styleId="Level3">
    <w:name w:val="Level 3"/>
    <w:basedOn w:val="Normal"/>
    <w:link w:val="Level3Char"/>
    <w:uiPriority w:val="3"/>
    <w:rsid w:val="0091566A"/>
    <w:pPr>
      <w:tabs>
        <w:tab w:val="num" w:pos="1361"/>
      </w:tabs>
      <w:spacing w:after="140" w:line="288" w:lineRule="auto"/>
      <w:ind w:left="1361" w:hanging="681"/>
      <w:jc w:val="both"/>
    </w:pPr>
    <w:rPr>
      <w:rFonts w:ascii="Arial" w:eastAsiaTheme="minorHAnsi" w:hAnsi="Arial" w:cs="Arial"/>
      <w:kern w:val="20"/>
      <w:sz w:val="22"/>
      <w:szCs w:val="28"/>
      <w:lang w:val="x-none" w:eastAsia="en-US"/>
    </w:rPr>
  </w:style>
  <w:style w:type="character" w:customStyle="1" w:styleId="Level3Char">
    <w:name w:val="Level 3 Char"/>
    <w:link w:val="Level3"/>
    <w:uiPriority w:val="3"/>
    <w:locked/>
    <w:rsid w:val="0091566A"/>
    <w:rPr>
      <w:rFonts w:ascii="Arial" w:hAnsi="Arial" w:cs="Arial"/>
      <w:kern w:val="20"/>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7458</Characters>
  <Application>Microsoft Office Word</Application>
  <DocSecurity>0</DocSecurity>
  <Lines>62</Lines>
  <Paragraphs>17</Paragraphs>
  <ScaleCrop>false</ScaleCrop>
  <HeadingPairs>
    <vt:vector size="6" baseType="variant">
      <vt:variant>
        <vt:lpstr>Titlu</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TATIANA MELNIC</cp:lastModifiedBy>
  <cp:revision>7</cp:revision>
  <cp:lastPrinted>2021-01-29T09:34:00Z</cp:lastPrinted>
  <dcterms:created xsi:type="dcterms:W3CDTF">2026-05-09T15:15:00Z</dcterms:created>
  <dcterms:modified xsi:type="dcterms:W3CDTF">2026-05-09T15:19:00Z</dcterms:modified>
</cp:coreProperties>
</file>